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55" w:rsidRPr="00931A55" w:rsidRDefault="00931A55" w:rsidP="00931A55">
      <w:pPr>
        <w:jc w:val="both"/>
        <w:rPr>
          <w:rFonts w:ascii="Times New Roman" w:hAnsi="Times New Roman" w:cs="Times New Roman"/>
          <w:sz w:val="24"/>
          <w:szCs w:val="24"/>
        </w:rPr>
      </w:pPr>
      <w:r w:rsidRPr="00931A55">
        <w:rPr>
          <w:rFonts w:ascii="Times New Roman" w:hAnsi="Times New Roman" w:cs="Times New Roman"/>
          <w:b/>
          <w:sz w:val="24"/>
          <w:szCs w:val="24"/>
        </w:rPr>
        <w:t>A szakképző intézménnyel kapcsolatos ellenőrzések</w:t>
      </w:r>
      <w:r w:rsidRPr="00931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DD1" w:rsidRPr="00931A55" w:rsidRDefault="00931A55" w:rsidP="00931A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55">
        <w:rPr>
          <w:rFonts w:ascii="Times New Roman" w:hAnsi="Times New Roman" w:cs="Times New Roman"/>
          <w:sz w:val="24"/>
          <w:szCs w:val="24"/>
        </w:rPr>
        <w:t>2025/2026</w:t>
      </w:r>
      <w:r>
        <w:rPr>
          <w:rFonts w:ascii="Times New Roman" w:hAnsi="Times New Roman" w:cs="Times New Roman"/>
          <w:sz w:val="24"/>
          <w:szCs w:val="24"/>
        </w:rPr>
        <w:t>. tanévben nem volt a Miskolci SZC Kandó Kálmán Informatikai Technikummal kapcsolatos ellenőrzés.</w:t>
      </w:r>
      <w:bookmarkStart w:id="0" w:name="_GoBack"/>
      <w:bookmarkEnd w:id="0"/>
    </w:p>
    <w:sectPr w:rsidR="00EB2DD1" w:rsidRPr="009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55"/>
    <w:rsid w:val="00931A55"/>
    <w:rsid w:val="00EB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F286"/>
  <w15:chartTrackingRefBased/>
  <w15:docId w15:val="{7805AC92-86DB-4F32-A5C7-4C9ED1C1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Prillné Csordás Csilla</dc:creator>
  <cp:keywords/>
  <dc:description/>
  <cp:lastModifiedBy>Prillné Csordás Csilla</cp:lastModifiedBy>
  <cp:revision>1</cp:revision>
  <dcterms:created xsi:type="dcterms:W3CDTF">2026-05-05T09:13:00Z</dcterms:created>
  <dcterms:modified xsi:type="dcterms:W3CDTF">2026-05-05T09:15:00Z</dcterms:modified>
</cp:coreProperties>
</file>