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A5" w:rsidRDefault="00EA051E">
      <w:pPr>
        <w:pStyle w:val="Szvegtrzs"/>
        <w:spacing w:before="71"/>
        <w:ind w:left="316"/>
      </w:pPr>
      <w:r>
        <w:t>Iktatás</w:t>
      </w:r>
      <w:r w:rsidR="00B57A74">
        <w:t>i szám: .................../20…</w:t>
      </w:r>
      <w:r>
        <w:t>.</w:t>
      </w:r>
    </w:p>
    <w:p w:rsidR="00B50CA5" w:rsidRDefault="00B50CA5">
      <w:pPr>
        <w:pStyle w:val="Szvegtrzs"/>
        <w:spacing w:before="3"/>
        <w:rPr>
          <w:sz w:val="21"/>
        </w:rPr>
      </w:pPr>
    </w:p>
    <w:p w:rsidR="00B50CA5" w:rsidRDefault="00EA051E">
      <w:pPr>
        <w:spacing w:before="1" w:line="280" w:lineRule="auto"/>
        <w:ind w:left="3235" w:right="667" w:hanging="2535"/>
        <w:rPr>
          <w:b/>
          <w:sz w:val="19"/>
        </w:rPr>
      </w:pPr>
      <w:r>
        <w:rPr>
          <w:b/>
          <w:spacing w:val="9"/>
          <w:sz w:val="24"/>
        </w:rPr>
        <w:t>E</w:t>
      </w:r>
      <w:r>
        <w:rPr>
          <w:b/>
          <w:spacing w:val="9"/>
          <w:sz w:val="19"/>
        </w:rPr>
        <w:t>G</w:t>
      </w:r>
      <w:r>
        <w:rPr>
          <w:b/>
          <w:spacing w:val="-31"/>
          <w:sz w:val="19"/>
        </w:rPr>
        <w:t xml:space="preserve"> </w:t>
      </w:r>
      <w:r>
        <w:rPr>
          <w:b/>
          <w:sz w:val="19"/>
        </w:rPr>
        <w:t>Y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Ü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T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T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M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Ű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K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Ö</w:t>
      </w:r>
      <w:r>
        <w:rPr>
          <w:b/>
          <w:spacing w:val="-30"/>
          <w:sz w:val="19"/>
        </w:rPr>
        <w:t xml:space="preserve"> </w:t>
      </w:r>
      <w:r>
        <w:rPr>
          <w:b/>
          <w:sz w:val="19"/>
        </w:rPr>
        <w:t>D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É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S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38"/>
          <w:sz w:val="19"/>
        </w:rPr>
        <w:t xml:space="preserve"> </w:t>
      </w:r>
      <w:r>
        <w:rPr>
          <w:b/>
          <w:sz w:val="19"/>
        </w:rPr>
        <w:t>M</w:t>
      </w:r>
      <w:r>
        <w:rPr>
          <w:b/>
          <w:spacing w:val="-26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G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Á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L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L</w:t>
      </w:r>
      <w:r>
        <w:rPr>
          <w:b/>
          <w:spacing w:val="-23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P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O</w:t>
      </w:r>
      <w:r>
        <w:rPr>
          <w:b/>
          <w:spacing w:val="-30"/>
          <w:sz w:val="19"/>
        </w:rPr>
        <w:t xml:space="preserve"> </w:t>
      </w:r>
      <w:r>
        <w:rPr>
          <w:b/>
          <w:sz w:val="19"/>
        </w:rPr>
        <w:t>D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Á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S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Z</w:t>
      </w:r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-26"/>
          <w:sz w:val="19"/>
        </w:rPr>
        <w:t xml:space="preserve"> </w:t>
      </w:r>
      <w:r>
        <w:rPr>
          <w:b/>
          <w:sz w:val="19"/>
        </w:rPr>
        <w:t>S</w:t>
      </w:r>
      <w:r>
        <w:rPr>
          <w:b/>
          <w:spacing w:val="-26"/>
          <w:sz w:val="19"/>
        </w:rPr>
        <w:t xml:space="preserve"> </w:t>
      </w:r>
      <w:r>
        <w:rPr>
          <w:b/>
          <w:sz w:val="19"/>
        </w:rPr>
        <w:t>K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O</w:t>
      </w:r>
      <w:r>
        <w:rPr>
          <w:b/>
          <w:spacing w:val="-30"/>
          <w:sz w:val="19"/>
        </w:rPr>
        <w:t xml:space="preserve"> </w:t>
      </w:r>
      <w:r>
        <w:rPr>
          <w:b/>
          <w:sz w:val="19"/>
        </w:rPr>
        <w:t>L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K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Ö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Z</w:t>
      </w:r>
      <w:r>
        <w:rPr>
          <w:b/>
          <w:spacing w:val="-31"/>
          <w:sz w:val="19"/>
        </w:rPr>
        <w:t xml:space="preserve"> </w:t>
      </w:r>
      <w:r>
        <w:rPr>
          <w:b/>
          <w:sz w:val="19"/>
        </w:rPr>
        <w:t>Ö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S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S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É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G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43"/>
          <w:sz w:val="19"/>
        </w:rPr>
        <w:t xml:space="preserve"> </w:t>
      </w:r>
      <w:r>
        <w:rPr>
          <w:b/>
          <w:sz w:val="19"/>
        </w:rPr>
        <w:t>S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Z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O</w:t>
      </w:r>
      <w:r>
        <w:rPr>
          <w:b/>
          <w:spacing w:val="-30"/>
          <w:sz w:val="19"/>
        </w:rPr>
        <w:t xml:space="preserve"> </w:t>
      </w:r>
      <w:r>
        <w:rPr>
          <w:b/>
          <w:sz w:val="19"/>
        </w:rPr>
        <w:t>L</w:t>
      </w:r>
      <w:r>
        <w:rPr>
          <w:b/>
          <w:spacing w:val="-26"/>
          <w:sz w:val="19"/>
        </w:rPr>
        <w:t xml:space="preserve"> </w:t>
      </w:r>
      <w:r>
        <w:rPr>
          <w:b/>
          <w:sz w:val="19"/>
        </w:rPr>
        <w:t>G</w:t>
      </w:r>
      <w:r>
        <w:rPr>
          <w:b/>
          <w:spacing w:val="-30"/>
          <w:sz w:val="19"/>
        </w:rPr>
        <w:t xml:space="preserve"> </w:t>
      </w:r>
      <w:r>
        <w:rPr>
          <w:b/>
          <w:sz w:val="19"/>
        </w:rPr>
        <w:t>Á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L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T K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Ö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Z</w:t>
      </w:r>
      <w:r>
        <w:rPr>
          <w:b/>
          <w:spacing w:val="-31"/>
          <w:sz w:val="19"/>
        </w:rPr>
        <w:t xml:space="preserve"> </w:t>
      </w:r>
      <w:r>
        <w:rPr>
          <w:b/>
          <w:sz w:val="19"/>
        </w:rPr>
        <w:t>Ö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S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L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B</w:t>
      </w:r>
      <w:r>
        <w:rPr>
          <w:b/>
          <w:spacing w:val="-26"/>
          <w:sz w:val="19"/>
        </w:rPr>
        <w:t xml:space="preserve"> </w:t>
      </w:r>
      <w:r>
        <w:rPr>
          <w:b/>
          <w:sz w:val="19"/>
        </w:rPr>
        <w:t>O</w:t>
      </w:r>
      <w:r>
        <w:rPr>
          <w:b/>
          <w:spacing w:val="-30"/>
          <w:sz w:val="19"/>
        </w:rPr>
        <w:t xml:space="preserve"> </w:t>
      </w:r>
      <w:r>
        <w:rPr>
          <w:b/>
          <w:sz w:val="19"/>
        </w:rPr>
        <w:t>N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Y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O</w:t>
      </w:r>
      <w:r>
        <w:rPr>
          <w:b/>
          <w:spacing w:val="-30"/>
          <w:sz w:val="19"/>
        </w:rPr>
        <w:t xml:space="preserve"> </w:t>
      </w:r>
      <w:r>
        <w:rPr>
          <w:b/>
          <w:sz w:val="19"/>
        </w:rPr>
        <w:t>L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Í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T</w:t>
      </w:r>
      <w:r>
        <w:rPr>
          <w:b/>
          <w:spacing w:val="-26"/>
          <w:sz w:val="19"/>
        </w:rPr>
        <w:t xml:space="preserve"> </w:t>
      </w:r>
      <w:r>
        <w:rPr>
          <w:b/>
          <w:sz w:val="19"/>
        </w:rPr>
        <w:t>Á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S</w:t>
      </w:r>
      <w:r>
        <w:rPr>
          <w:b/>
          <w:spacing w:val="-29"/>
          <w:sz w:val="19"/>
        </w:rPr>
        <w:t xml:space="preserve"> </w:t>
      </w:r>
      <w:r>
        <w:rPr>
          <w:b/>
          <w:sz w:val="19"/>
        </w:rPr>
        <w:t>Á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R</w:t>
      </w:r>
      <w:r>
        <w:rPr>
          <w:b/>
          <w:spacing w:val="-22"/>
          <w:sz w:val="19"/>
        </w:rPr>
        <w:t xml:space="preserve"> </w:t>
      </w:r>
      <w:r>
        <w:rPr>
          <w:b/>
          <w:spacing w:val="9"/>
          <w:sz w:val="19"/>
        </w:rPr>
        <w:t>ÓL</w:t>
      </w:r>
      <w:r>
        <w:rPr>
          <w:b/>
          <w:spacing w:val="-30"/>
          <w:sz w:val="19"/>
        </w:rPr>
        <w:t xml:space="preserve"> </w:t>
      </w:r>
    </w:p>
    <w:p w:rsidR="00B50CA5" w:rsidRDefault="00B50CA5">
      <w:pPr>
        <w:pStyle w:val="Szvegtrzs"/>
        <w:spacing w:before="1"/>
        <w:rPr>
          <w:b/>
          <w:sz w:val="2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279"/>
        <w:gridCol w:w="7235"/>
      </w:tblGrid>
      <w:tr w:rsidR="00B50CA5">
        <w:trPr>
          <w:trHeight w:val="549"/>
        </w:trPr>
        <w:tc>
          <w:tcPr>
            <w:tcW w:w="2279" w:type="dxa"/>
          </w:tcPr>
          <w:p w:rsidR="00B50CA5" w:rsidRDefault="00EA051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amelyet egyrészről</w:t>
            </w:r>
          </w:p>
        </w:tc>
        <w:tc>
          <w:tcPr>
            <w:tcW w:w="7235" w:type="dxa"/>
          </w:tcPr>
          <w:p w:rsidR="00B50CA5" w:rsidRDefault="00EA051E">
            <w:pPr>
              <w:pStyle w:val="TableParagraph"/>
              <w:tabs>
                <w:tab w:val="left" w:pos="1610"/>
              </w:tabs>
              <w:spacing w:line="266" w:lineRule="exact"/>
              <w:rPr>
                <w:b/>
                <w:sz w:val="24"/>
              </w:rPr>
            </w:pPr>
            <w:r>
              <w:rPr>
                <w:sz w:val="24"/>
              </w:rPr>
              <w:t>iskola: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MISKOLCI SZAKKÉPZÉSI CENTRUM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KANDÓ</w:t>
            </w:r>
          </w:p>
          <w:p w:rsidR="00B50CA5" w:rsidRDefault="00EA051E">
            <w:pPr>
              <w:pStyle w:val="TableParagraph"/>
              <w:spacing w:before="5" w:line="259" w:lineRule="exact"/>
              <w:ind w:left="1610"/>
              <w:rPr>
                <w:b/>
                <w:sz w:val="24"/>
              </w:rPr>
            </w:pPr>
            <w:r>
              <w:rPr>
                <w:b/>
                <w:sz w:val="24"/>
              </w:rPr>
              <w:t>KÁ</w:t>
            </w:r>
            <w:r w:rsidR="004E298A">
              <w:rPr>
                <w:b/>
                <w:sz w:val="24"/>
              </w:rPr>
              <w:t>LMÁN INFORMATIKAI TECHNIKUM</w:t>
            </w:r>
          </w:p>
        </w:tc>
      </w:tr>
      <w:tr w:rsidR="00B50CA5">
        <w:trPr>
          <w:trHeight w:val="273"/>
        </w:trPr>
        <w:tc>
          <w:tcPr>
            <w:tcW w:w="2279" w:type="dxa"/>
          </w:tcPr>
          <w:p w:rsidR="00B50CA5" w:rsidRDefault="00B50C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5" w:type="dxa"/>
          </w:tcPr>
          <w:p w:rsidR="00B50CA5" w:rsidRDefault="00EA051E">
            <w:pPr>
              <w:pStyle w:val="TableParagraph"/>
              <w:tabs>
                <w:tab w:val="left" w:pos="1610"/>
              </w:tabs>
              <w:spacing w:line="254" w:lineRule="exact"/>
              <w:rPr>
                <w:b/>
                <w:sz w:val="24"/>
              </w:rPr>
            </w:pPr>
            <w:r>
              <w:rPr>
                <w:sz w:val="24"/>
              </w:rPr>
              <w:t>székhely: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3525 MISKOLC, PALÓCZY UTCA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</w:tr>
      <w:tr w:rsidR="00B50CA5">
        <w:trPr>
          <w:trHeight w:val="275"/>
        </w:trPr>
        <w:tc>
          <w:tcPr>
            <w:tcW w:w="2279" w:type="dxa"/>
          </w:tcPr>
          <w:p w:rsidR="00B50CA5" w:rsidRDefault="00B50C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5" w:type="dxa"/>
          </w:tcPr>
          <w:p w:rsidR="006301A7" w:rsidRDefault="00EA051E" w:rsidP="006301A7">
            <w:pPr>
              <w:pStyle w:val="TableParagraph"/>
              <w:tabs>
                <w:tab w:val="left" w:pos="1610"/>
              </w:tabs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képviselő:</w:t>
            </w:r>
            <w:r>
              <w:rPr>
                <w:sz w:val="24"/>
              </w:rPr>
              <w:tab/>
            </w:r>
            <w:r w:rsidR="00656C54">
              <w:rPr>
                <w:b/>
                <w:sz w:val="24"/>
              </w:rPr>
              <w:t>LAKATOS ZSOLT</w:t>
            </w:r>
          </w:p>
        </w:tc>
      </w:tr>
      <w:tr w:rsidR="00B50CA5">
        <w:trPr>
          <w:trHeight w:val="275"/>
        </w:trPr>
        <w:tc>
          <w:tcPr>
            <w:tcW w:w="2279" w:type="dxa"/>
          </w:tcPr>
          <w:p w:rsidR="00B50CA5" w:rsidRDefault="00B50C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5" w:type="dxa"/>
          </w:tcPr>
          <w:p w:rsidR="00B50CA5" w:rsidRDefault="00EA05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OM-azonosító: 203060</w:t>
            </w:r>
            <w:r w:rsidR="0094434C">
              <w:rPr>
                <w:sz w:val="24"/>
              </w:rPr>
              <w:t>_015</w:t>
            </w:r>
            <w:bookmarkStart w:id="0" w:name="_GoBack"/>
            <w:bookmarkEnd w:id="0"/>
          </w:p>
        </w:tc>
      </w:tr>
      <w:tr w:rsidR="00B50CA5">
        <w:trPr>
          <w:trHeight w:val="414"/>
        </w:trPr>
        <w:tc>
          <w:tcPr>
            <w:tcW w:w="2279" w:type="dxa"/>
          </w:tcPr>
          <w:p w:rsidR="00B50CA5" w:rsidRDefault="00B50CA5">
            <w:pPr>
              <w:pStyle w:val="TableParagraph"/>
              <w:ind w:left="0"/>
            </w:pPr>
          </w:p>
        </w:tc>
        <w:tc>
          <w:tcPr>
            <w:tcW w:w="7235" w:type="dxa"/>
          </w:tcPr>
          <w:p w:rsidR="00B50CA5" w:rsidRDefault="00EA051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 továbbiakban: Iskola</w:t>
            </w:r>
          </w:p>
        </w:tc>
      </w:tr>
      <w:tr w:rsidR="00B50CA5">
        <w:trPr>
          <w:trHeight w:val="414"/>
        </w:trPr>
        <w:tc>
          <w:tcPr>
            <w:tcW w:w="2279" w:type="dxa"/>
          </w:tcPr>
          <w:p w:rsidR="00B50CA5" w:rsidRDefault="00EA051E">
            <w:pPr>
              <w:pStyle w:val="TableParagraph"/>
              <w:spacing w:before="133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másrészről</w:t>
            </w:r>
          </w:p>
        </w:tc>
        <w:tc>
          <w:tcPr>
            <w:tcW w:w="7235" w:type="dxa"/>
          </w:tcPr>
          <w:p w:rsidR="00B50CA5" w:rsidRDefault="00EA051E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név:</w:t>
            </w:r>
          </w:p>
        </w:tc>
      </w:tr>
      <w:tr w:rsidR="00B50CA5">
        <w:trPr>
          <w:trHeight w:val="276"/>
        </w:trPr>
        <w:tc>
          <w:tcPr>
            <w:tcW w:w="2279" w:type="dxa"/>
          </w:tcPr>
          <w:p w:rsidR="00B50CA5" w:rsidRDefault="00B50C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5" w:type="dxa"/>
          </w:tcPr>
          <w:p w:rsidR="00B50CA5" w:rsidRDefault="00EA05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székhely:</w:t>
            </w:r>
          </w:p>
        </w:tc>
      </w:tr>
      <w:tr w:rsidR="00B50CA5">
        <w:trPr>
          <w:trHeight w:val="276"/>
        </w:trPr>
        <w:tc>
          <w:tcPr>
            <w:tcW w:w="2279" w:type="dxa"/>
          </w:tcPr>
          <w:p w:rsidR="00B50CA5" w:rsidRDefault="00B50C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5" w:type="dxa"/>
          </w:tcPr>
          <w:p w:rsidR="00B50CA5" w:rsidRDefault="00EA05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képviselő:</w:t>
            </w:r>
          </w:p>
        </w:tc>
      </w:tr>
      <w:tr w:rsidR="00B50CA5">
        <w:trPr>
          <w:trHeight w:val="275"/>
        </w:trPr>
        <w:tc>
          <w:tcPr>
            <w:tcW w:w="2279" w:type="dxa"/>
          </w:tcPr>
          <w:p w:rsidR="00B50CA5" w:rsidRDefault="00B50C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5" w:type="dxa"/>
          </w:tcPr>
          <w:p w:rsidR="00B50CA5" w:rsidRDefault="00EA051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 továbbiakban: Szervezet</w:t>
            </w:r>
          </w:p>
        </w:tc>
      </w:tr>
      <w:tr w:rsidR="00B50CA5">
        <w:trPr>
          <w:trHeight w:val="270"/>
        </w:trPr>
        <w:tc>
          <w:tcPr>
            <w:tcW w:w="2279" w:type="dxa"/>
          </w:tcPr>
          <w:p w:rsidR="00B50CA5" w:rsidRDefault="00B50C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5" w:type="dxa"/>
          </w:tcPr>
          <w:p w:rsidR="00B50CA5" w:rsidRDefault="00EA051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 továbbiakban együtt: Felek</w:t>
            </w:r>
          </w:p>
        </w:tc>
      </w:tr>
    </w:tbl>
    <w:p w:rsidR="00B50CA5" w:rsidRDefault="00B50CA5">
      <w:pPr>
        <w:pStyle w:val="Szvegtrzs"/>
        <w:rPr>
          <w:b/>
        </w:rPr>
      </w:pPr>
    </w:p>
    <w:p w:rsidR="00B50CA5" w:rsidRDefault="00EA051E">
      <w:pPr>
        <w:pStyle w:val="Szvegtrzs"/>
        <w:ind w:left="316"/>
      </w:pPr>
      <w:r>
        <w:t>kötöttek a mai napon, az alábbi feltételekkel:</w:t>
      </w:r>
    </w:p>
    <w:p w:rsidR="00B50CA5" w:rsidRDefault="00B50CA5">
      <w:pPr>
        <w:pStyle w:val="Szvegtrzs"/>
        <w:spacing w:before="3"/>
        <w:rPr>
          <w:sz w:val="21"/>
        </w:rPr>
      </w:pPr>
    </w:p>
    <w:p w:rsidR="00B50CA5" w:rsidRDefault="00EA051E">
      <w:pPr>
        <w:pStyle w:val="Cmsor1"/>
        <w:numPr>
          <w:ilvl w:val="0"/>
          <w:numId w:val="4"/>
        </w:numPr>
        <w:tabs>
          <w:tab w:val="left" w:pos="1024"/>
          <w:tab w:val="left" w:pos="1025"/>
        </w:tabs>
      </w:pPr>
      <w:r>
        <w:t>A megállapodás előzményei, körülményei,</w:t>
      </w:r>
      <w:r>
        <w:rPr>
          <w:spacing w:val="2"/>
        </w:rPr>
        <w:t xml:space="preserve"> </w:t>
      </w:r>
      <w:r>
        <w:t>célja:</w:t>
      </w:r>
    </w:p>
    <w:p w:rsidR="00B50CA5" w:rsidRDefault="00B50CA5">
      <w:pPr>
        <w:pStyle w:val="Szvegtrzs"/>
        <w:spacing w:before="7"/>
        <w:rPr>
          <w:b/>
          <w:sz w:val="23"/>
        </w:rPr>
      </w:pPr>
    </w:p>
    <w:p w:rsidR="00B50CA5" w:rsidRDefault="00EA051E">
      <w:pPr>
        <w:pStyle w:val="Szvegtrzs"/>
        <w:ind w:left="316" w:right="353"/>
        <w:jc w:val="both"/>
      </w:pPr>
      <w: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</w:t>
      </w:r>
      <w:r>
        <w:rPr>
          <w:spacing w:val="-1"/>
        </w:rPr>
        <w:t xml:space="preserve"> </w:t>
      </w:r>
      <w:r>
        <w:t>kötelezettségüket.</w:t>
      </w:r>
    </w:p>
    <w:p w:rsidR="00B50CA5" w:rsidRDefault="00B50CA5">
      <w:pPr>
        <w:pStyle w:val="Szvegtrzs"/>
        <w:spacing w:before="3"/>
        <w:rPr>
          <w:sz w:val="21"/>
        </w:rPr>
      </w:pPr>
    </w:p>
    <w:p w:rsidR="00B50CA5" w:rsidRDefault="00EA051E">
      <w:pPr>
        <w:pStyle w:val="Cmsor1"/>
        <w:numPr>
          <w:ilvl w:val="0"/>
          <w:numId w:val="4"/>
        </w:numPr>
        <w:tabs>
          <w:tab w:val="left" w:pos="1024"/>
          <w:tab w:val="left" w:pos="1025"/>
        </w:tabs>
      </w:pPr>
      <w:r>
        <w:t>Az Iskola kötelezettségei,</w:t>
      </w:r>
      <w:r>
        <w:rPr>
          <w:spacing w:val="-3"/>
        </w:rPr>
        <w:t xml:space="preserve"> </w:t>
      </w:r>
      <w:r>
        <w:t>vállalásai:</w:t>
      </w:r>
    </w:p>
    <w:p w:rsidR="00B50CA5" w:rsidRDefault="00B50CA5">
      <w:pPr>
        <w:pStyle w:val="Szvegtrzs"/>
        <w:spacing w:before="6"/>
        <w:rPr>
          <w:b/>
          <w:sz w:val="20"/>
        </w:rPr>
      </w:pPr>
    </w:p>
    <w:p w:rsidR="00B50CA5" w:rsidRDefault="00EA051E">
      <w:pPr>
        <w:pStyle w:val="Listaszerbekezds"/>
        <w:numPr>
          <w:ilvl w:val="1"/>
          <w:numId w:val="4"/>
        </w:numPr>
        <w:tabs>
          <w:tab w:val="left" w:pos="790"/>
        </w:tabs>
        <w:ind w:hanging="283"/>
        <w:rPr>
          <w:sz w:val="24"/>
        </w:rPr>
      </w:pPr>
      <w:r>
        <w:rPr>
          <w:sz w:val="24"/>
        </w:rPr>
        <w:t>Tájékoztatja az intézmény tanulóit a Fogadó intézmény által biztosított</w:t>
      </w:r>
      <w:r>
        <w:rPr>
          <w:spacing w:val="-13"/>
          <w:sz w:val="24"/>
        </w:rPr>
        <w:t xml:space="preserve"> </w:t>
      </w:r>
      <w:r>
        <w:rPr>
          <w:sz w:val="24"/>
        </w:rPr>
        <w:t>lehetőségekről.</w:t>
      </w:r>
    </w:p>
    <w:p w:rsidR="00B50CA5" w:rsidRDefault="00EA051E">
      <w:pPr>
        <w:pStyle w:val="Listaszerbekezds"/>
        <w:numPr>
          <w:ilvl w:val="1"/>
          <w:numId w:val="4"/>
        </w:numPr>
        <w:tabs>
          <w:tab w:val="left" w:pos="804"/>
        </w:tabs>
        <w:ind w:right="359" w:hanging="283"/>
        <w:rPr>
          <w:sz w:val="24"/>
        </w:rPr>
      </w:pPr>
      <w:r>
        <w:rPr>
          <w:sz w:val="24"/>
        </w:rPr>
        <w:t>Szervezi és koordinálja a tanulók jelentkezését a Fogadó intézményben történő közösségi szolgálat teljesítésével</w:t>
      </w:r>
      <w:r>
        <w:rPr>
          <w:spacing w:val="-1"/>
          <w:sz w:val="24"/>
        </w:rPr>
        <w:t xml:space="preserve"> </w:t>
      </w:r>
      <w:r>
        <w:rPr>
          <w:sz w:val="24"/>
        </w:rPr>
        <w:t>kapcsolatban.</w:t>
      </w:r>
    </w:p>
    <w:p w:rsidR="00B50CA5" w:rsidRDefault="00EA051E">
      <w:pPr>
        <w:pStyle w:val="Listaszerbekezds"/>
        <w:numPr>
          <w:ilvl w:val="1"/>
          <w:numId w:val="4"/>
        </w:numPr>
        <w:tabs>
          <w:tab w:val="left" w:pos="799"/>
        </w:tabs>
        <w:ind w:right="359" w:hanging="283"/>
        <w:rPr>
          <w:sz w:val="24"/>
        </w:rPr>
      </w:pPr>
      <w:r>
        <w:rPr>
          <w:sz w:val="24"/>
        </w:rPr>
        <w:t>A Fogadó intézmény rendelkezésére bocsátja a tanuló által kitöltött Jelentkezési lapot és a szülő/gondviselő egyetértő</w:t>
      </w:r>
      <w:r>
        <w:rPr>
          <w:spacing w:val="-2"/>
          <w:sz w:val="24"/>
        </w:rPr>
        <w:t xml:space="preserve"> </w:t>
      </w:r>
      <w:r>
        <w:rPr>
          <w:sz w:val="24"/>
        </w:rPr>
        <w:t>nyilatkozatát.</w:t>
      </w:r>
    </w:p>
    <w:p w:rsidR="00B50CA5" w:rsidRDefault="00EA051E">
      <w:pPr>
        <w:pStyle w:val="Listaszerbekezds"/>
        <w:numPr>
          <w:ilvl w:val="1"/>
          <w:numId w:val="4"/>
        </w:numPr>
        <w:tabs>
          <w:tab w:val="left" w:pos="835"/>
        </w:tabs>
        <w:ind w:right="355" w:hanging="283"/>
        <w:rPr>
          <w:sz w:val="24"/>
        </w:rPr>
      </w:pPr>
      <w:r>
        <w:rPr>
          <w:sz w:val="24"/>
        </w:rPr>
        <w:t>A Fogadó intézmény által kiállított teljesítésigazolás alapján igazolást állít ki a tanuló részére.</w:t>
      </w:r>
    </w:p>
    <w:p w:rsidR="00B50CA5" w:rsidRDefault="00EA051E">
      <w:pPr>
        <w:pStyle w:val="Listaszerbekezds"/>
        <w:numPr>
          <w:ilvl w:val="1"/>
          <w:numId w:val="4"/>
        </w:numPr>
        <w:tabs>
          <w:tab w:val="left" w:pos="790"/>
        </w:tabs>
        <w:ind w:hanging="283"/>
        <w:rPr>
          <w:sz w:val="24"/>
        </w:rPr>
      </w:pPr>
      <w:r>
        <w:rPr>
          <w:sz w:val="24"/>
        </w:rPr>
        <w:t>Végzi a felkészítési programban szereplő felkészítő, és záró foglalkozások</w:t>
      </w:r>
      <w:r>
        <w:rPr>
          <w:spacing w:val="-15"/>
          <w:sz w:val="24"/>
        </w:rPr>
        <w:t xml:space="preserve"> </w:t>
      </w:r>
      <w:r>
        <w:rPr>
          <w:sz w:val="24"/>
        </w:rPr>
        <w:t>megtartását.</w:t>
      </w:r>
    </w:p>
    <w:p w:rsidR="00B50CA5" w:rsidRDefault="00EA051E">
      <w:pPr>
        <w:pStyle w:val="Listaszerbekezds"/>
        <w:numPr>
          <w:ilvl w:val="1"/>
          <w:numId w:val="4"/>
        </w:numPr>
        <w:tabs>
          <w:tab w:val="left" w:pos="804"/>
        </w:tabs>
        <w:ind w:right="359" w:hanging="283"/>
        <w:rPr>
          <w:sz w:val="24"/>
        </w:rPr>
      </w:pPr>
      <w:r>
        <w:rPr>
          <w:sz w:val="24"/>
        </w:rPr>
        <w:t>A tanuló állami baleset-biztosítása, valamint a felkészítő órák során a balesetvédelmi felkészítések által gondoskodik a tanuló</w:t>
      </w:r>
      <w:r>
        <w:rPr>
          <w:spacing w:val="-1"/>
          <w:sz w:val="24"/>
        </w:rPr>
        <w:t xml:space="preserve"> </w:t>
      </w:r>
      <w:r>
        <w:rPr>
          <w:sz w:val="24"/>
        </w:rPr>
        <w:t>balesetvédelméről.</w:t>
      </w:r>
    </w:p>
    <w:p w:rsidR="00B50CA5" w:rsidRDefault="00B50CA5">
      <w:pPr>
        <w:pStyle w:val="Szvegtrzs"/>
        <w:spacing w:before="3"/>
        <w:rPr>
          <w:sz w:val="21"/>
        </w:rPr>
      </w:pPr>
    </w:p>
    <w:p w:rsidR="00B50CA5" w:rsidRDefault="00EA051E">
      <w:pPr>
        <w:pStyle w:val="Cmsor1"/>
        <w:numPr>
          <w:ilvl w:val="0"/>
          <w:numId w:val="4"/>
        </w:numPr>
        <w:tabs>
          <w:tab w:val="left" w:pos="1024"/>
          <w:tab w:val="left" w:pos="1025"/>
        </w:tabs>
      </w:pPr>
      <w:r>
        <w:t>A Szervezet kötelezettségei,</w:t>
      </w:r>
      <w:r>
        <w:rPr>
          <w:spacing w:val="-2"/>
        </w:rPr>
        <w:t xml:space="preserve"> </w:t>
      </w:r>
      <w:r>
        <w:t>vállalásai:</w:t>
      </w:r>
    </w:p>
    <w:p w:rsidR="00B50CA5" w:rsidRDefault="00B50CA5">
      <w:pPr>
        <w:pStyle w:val="Szvegtrzs"/>
        <w:spacing w:before="6"/>
        <w:rPr>
          <w:b/>
          <w:sz w:val="20"/>
        </w:rPr>
      </w:pPr>
    </w:p>
    <w:p w:rsidR="00B50CA5" w:rsidRDefault="00EA051E">
      <w:pPr>
        <w:pStyle w:val="Listaszerbekezds"/>
        <w:numPr>
          <w:ilvl w:val="0"/>
          <w:numId w:val="3"/>
        </w:numPr>
        <w:tabs>
          <w:tab w:val="left" w:pos="715"/>
        </w:tabs>
        <w:ind w:firstLine="60"/>
        <w:rPr>
          <w:sz w:val="24"/>
        </w:rPr>
      </w:pPr>
      <w:r>
        <w:rPr>
          <w:sz w:val="24"/>
        </w:rPr>
        <w:t>A fogadó szervezet köteles</w:t>
      </w:r>
      <w:r>
        <w:rPr>
          <w:spacing w:val="-3"/>
          <w:sz w:val="24"/>
        </w:rPr>
        <w:t xml:space="preserve"> </w:t>
      </w:r>
      <w:r>
        <w:rPr>
          <w:sz w:val="24"/>
        </w:rPr>
        <w:t>biztosítani:</w:t>
      </w:r>
    </w:p>
    <w:p w:rsidR="00B50CA5" w:rsidRDefault="00B50CA5">
      <w:pPr>
        <w:pStyle w:val="Szvegtrzs"/>
        <w:spacing w:before="10"/>
        <w:rPr>
          <w:sz w:val="20"/>
        </w:rPr>
      </w:pPr>
    </w:p>
    <w:p w:rsidR="00B50CA5" w:rsidRDefault="00EA051E">
      <w:pPr>
        <w:pStyle w:val="Listaszerbekezds"/>
        <w:numPr>
          <w:ilvl w:val="1"/>
          <w:numId w:val="3"/>
        </w:numPr>
        <w:tabs>
          <w:tab w:val="left" w:pos="903"/>
        </w:tabs>
        <w:ind w:hanging="283"/>
        <w:rPr>
          <w:sz w:val="24"/>
        </w:rPr>
      </w:pPr>
      <w:r>
        <w:rPr>
          <w:sz w:val="24"/>
        </w:rPr>
        <w:t>az egészséget nem veszélyeztető és biztonságos tevékenységhez szükséges</w:t>
      </w:r>
      <w:r>
        <w:rPr>
          <w:spacing w:val="-10"/>
          <w:sz w:val="24"/>
        </w:rPr>
        <w:t xml:space="preserve"> </w:t>
      </w:r>
      <w:r>
        <w:rPr>
          <w:sz w:val="24"/>
        </w:rPr>
        <w:t>feltételeket,</w:t>
      </w:r>
    </w:p>
    <w:p w:rsidR="00B50CA5" w:rsidRDefault="00EA051E">
      <w:pPr>
        <w:pStyle w:val="Listaszerbekezds"/>
        <w:numPr>
          <w:ilvl w:val="1"/>
          <w:numId w:val="3"/>
        </w:numPr>
        <w:tabs>
          <w:tab w:val="left" w:pos="917"/>
        </w:tabs>
        <w:ind w:left="916" w:hanging="259"/>
        <w:rPr>
          <w:sz w:val="24"/>
        </w:rPr>
      </w:pPr>
      <w:r>
        <w:rPr>
          <w:sz w:val="24"/>
        </w:rPr>
        <w:t>ha szükséges,</w:t>
      </w:r>
      <w:r>
        <w:rPr>
          <w:spacing w:val="-3"/>
          <w:sz w:val="24"/>
        </w:rPr>
        <w:t xml:space="preserve"> </w:t>
      </w:r>
      <w:r>
        <w:rPr>
          <w:sz w:val="24"/>
        </w:rPr>
        <w:t>pihenőidőt,</w:t>
      </w:r>
    </w:p>
    <w:p w:rsidR="00B50CA5" w:rsidRDefault="00EA051E">
      <w:pPr>
        <w:pStyle w:val="Listaszerbekezds"/>
        <w:numPr>
          <w:ilvl w:val="1"/>
          <w:numId w:val="3"/>
        </w:numPr>
        <w:tabs>
          <w:tab w:val="left" w:pos="922"/>
        </w:tabs>
        <w:ind w:right="358" w:hanging="283"/>
        <w:jc w:val="both"/>
        <w:rPr>
          <w:sz w:val="24"/>
        </w:rPr>
      </w:pPr>
      <w:r>
        <w:rPr>
          <w:sz w:val="24"/>
        </w:rPr>
        <w:t>a közösségi szolgálattal összefüggő tevékenység ellátásához szükséges tájékoztatást és irányítást, az ismeretek</w:t>
      </w:r>
      <w:r>
        <w:rPr>
          <w:spacing w:val="3"/>
          <w:sz w:val="24"/>
        </w:rPr>
        <w:t xml:space="preserve"> </w:t>
      </w:r>
      <w:r>
        <w:rPr>
          <w:sz w:val="24"/>
        </w:rPr>
        <w:t>megszerzését,</w:t>
      </w:r>
    </w:p>
    <w:p w:rsidR="00B50CA5" w:rsidRDefault="00EA051E">
      <w:pPr>
        <w:pStyle w:val="Listaszerbekezds"/>
        <w:numPr>
          <w:ilvl w:val="1"/>
          <w:numId w:val="3"/>
        </w:numPr>
        <w:tabs>
          <w:tab w:val="left" w:pos="950"/>
        </w:tabs>
        <w:ind w:right="353" w:hanging="283"/>
        <w:jc w:val="both"/>
        <w:rPr>
          <w:sz w:val="24"/>
        </w:rPr>
      </w:pPr>
      <w:r>
        <w:rPr>
          <w:sz w:val="24"/>
        </w:rPr>
        <w:t>a tizennyolcadik életévét be nem töltött tanuló, illetve a korlátozottan cselekvőképes nagykorú tanuló esetén a közösségi szolgálati tevékenység folyamatos, szakszerű felügyeletét.</w:t>
      </w:r>
    </w:p>
    <w:p w:rsidR="00B50CA5" w:rsidRDefault="00B50CA5">
      <w:pPr>
        <w:jc w:val="both"/>
        <w:rPr>
          <w:sz w:val="24"/>
        </w:rPr>
        <w:sectPr w:rsidR="00B50CA5">
          <w:type w:val="continuous"/>
          <w:pgSz w:w="11910" w:h="16840"/>
          <w:pgMar w:top="1220" w:right="1060" w:bottom="280" w:left="1100" w:header="708" w:footer="708" w:gutter="0"/>
          <w:cols w:space="708"/>
        </w:sectPr>
      </w:pPr>
    </w:p>
    <w:p w:rsidR="00B50CA5" w:rsidRDefault="00EA051E">
      <w:pPr>
        <w:pStyle w:val="Listaszerbekezds"/>
        <w:numPr>
          <w:ilvl w:val="1"/>
          <w:numId w:val="3"/>
        </w:numPr>
        <w:tabs>
          <w:tab w:val="left" w:pos="960"/>
        </w:tabs>
        <w:spacing w:before="71"/>
        <w:ind w:right="360" w:hanging="283"/>
        <w:rPr>
          <w:sz w:val="24"/>
        </w:rPr>
      </w:pPr>
      <w:r>
        <w:rPr>
          <w:sz w:val="24"/>
        </w:rPr>
        <w:lastRenderedPageBreak/>
        <w:t>A kijelölést követően haladéktalanul tájékoztatja az Oktatási intézményt a mentori feladatokat ellátó személy személyéről, feladatköréről és</w:t>
      </w:r>
      <w:r>
        <w:rPr>
          <w:spacing w:val="-5"/>
          <w:sz w:val="24"/>
        </w:rPr>
        <w:t xml:space="preserve"> </w:t>
      </w:r>
      <w:r>
        <w:rPr>
          <w:sz w:val="24"/>
        </w:rPr>
        <w:t>elérhetőségéről.</w:t>
      </w:r>
    </w:p>
    <w:p w:rsidR="00B50CA5" w:rsidRDefault="00EA051E">
      <w:pPr>
        <w:pStyle w:val="Listaszerbekezds"/>
        <w:numPr>
          <w:ilvl w:val="1"/>
          <w:numId w:val="3"/>
        </w:numPr>
        <w:tabs>
          <w:tab w:val="left" w:pos="893"/>
        </w:tabs>
        <w:ind w:right="354" w:hanging="283"/>
        <w:rPr>
          <w:sz w:val="24"/>
        </w:rPr>
      </w:pPr>
      <w:r>
        <w:rPr>
          <w:sz w:val="24"/>
        </w:rPr>
        <w:t>Tevékenységi körök alapján felépülő programot ajánl a közösségi szolgálatot teljesítők részére.</w:t>
      </w:r>
    </w:p>
    <w:p w:rsidR="00B50CA5" w:rsidRDefault="00EA051E">
      <w:pPr>
        <w:pStyle w:val="Listaszerbekezds"/>
        <w:numPr>
          <w:ilvl w:val="1"/>
          <w:numId w:val="3"/>
        </w:numPr>
        <w:tabs>
          <w:tab w:val="left" w:pos="946"/>
        </w:tabs>
        <w:ind w:right="359" w:hanging="283"/>
        <w:rPr>
          <w:sz w:val="24"/>
        </w:rPr>
      </w:pPr>
      <w:r>
        <w:rPr>
          <w:sz w:val="24"/>
        </w:rPr>
        <w:t>Garantálja a helyi sajátosságokat, a települési jellemzőket előtérbe helyező ismeretek megszerzését, ez irányú tevékenységek</w:t>
      </w:r>
      <w:r>
        <w:rPr>
          <w:spacing w:val="-2"/>
          <w:sz w:val="24"/>
        </w:rPr>
        <w:t xml:space="preserve"> </w:t>
      </w:r>
      <w:r>
        <w:rPr>
          <w:sz w:val="24"/>
        </w:rPr>
        <w:t>végzését.</w:t>
      </w:r>
    </w:p>
    <w:p w:rsidR="00B50CA5" w:rsidRDefault="00EA051E">
      <w:pPr>
        <w:pStyle w:val="Listaszerbekezds"/>
        <w:numPr>
          <w:ilvl w:val="1"/>
          <w:numId w:val="3"/>
        </w:numPr>
        <w:tabs>
          <w:tab w:val="left" w:pos="917"/>
        </w:tabs>
        <w:ind w:left="916" w:hanging="259"/>
        <w:rPr>
          <w:sz w:val="24"/>
        </w:rPr>
      </w:pPr>
      <w:r>
        <w:rPr>
          <w:sz w:val="24"/>
        </w:rPr>
        <w:t>A közösségi szolgálat során a tanulóval munkavégzésre irányuló szerződést nem</w:t>
      </w:r>
      <w:r>
        <w:rPr>
          <w:spacing w:val="-12"/>
          <w:sz w:val="24"/>
        </w:rPr>
        <w:t xml:space="preserve"> </w:t>
      </w:r>
      <w:r>
        <w:rPr>
          <w:sz w:val="24"/>
        </w:rPr>
        <w:t>köt.</w:t>
      </w:r>
    </w:p>
    <w:p w:rsidR="00B50CA5" w:rsidRDefault="00EA051E">
      <w:pPr>
        <w:pStyle w:val="Listaszerbekezds"/>
        <w:numPr>
          <w:ilvl w:val="1"/>
          <w:numId w:val="3"/>
        </w:numPr>
        <w:tabs>
          <w:tab w:val="left" w:pos="864"/>
        </w:tabs>
        <w:ind w:left="863" w:hanging="206"/>
        <w:rPr>
          <w:sz w:val="24"/>
        </w:rPr>
      </w:pPr>
      <w:r>
        <w:rPr>
          <w:sz w:val="24"/>
        </w:rPr>
        <w:t>A közösségi szolgálat teljesítéséért juttatást, bérezést, térítést nem</w:t>
      </w:r>
      <w:r>
        <w:rPr>
          <w:spacing w:val="-8"/>
          <w:sz w:val="24"/>
        </w:rPr>
        <w:t xml:space="preserve"> </w:t>
      </w:r>
      <w:r>
        <w:rPr>
          <w:sz w:val="24"/>
        </w:rPr>
        <w:t>biztosít.</w:t>
      </w:r>
    </w:p>
    <w:p w:rsidR="00B50CA5" w:rsidRDefault="00EA051E">
      <w:pPr>
        <w:pStyle w:val="Listaszerbekezds"/>
        <w:numPr>
          <w:ilvl w:val="1"/>
          <w:numId w:val="3"/>
        </w:numPr>
        <w:tabs>
          <w:tab w:val="left" w:pos="895"/>
        </w:tabs>
        <w:ind w:right="357" w:hanging="283"/>
        <w:rPr>
          <w:sz w:val="24"/>
        </w:rPr>
      </w:pPr>
      <w:r>
        <w:rPr>
          <w:sz w:val="24"/>
        </w:rPr>
        <w:t>Tájékoztatja az Oktatási intézményt a közösségi szolgálat teljesítéséről szóló igazolás kiállításának feltételeiről, valamint kiállítja a</w:t>
      </w:r>
      <w:r>
        <w:rPr>
          <w:spacing w:val="-4"/>
          <w:sz w:val="24"/>
        </w:rPr>
        <w:t xml:space="preserve"> </w:t>
      </w:r>
      <w:r>
        <w:rPr>
          <w:sz w:val="24"/>
        </w:rPr>
        <w:t>teljesítésigazolást.</w:t>
      </w:r>
    </w:p>
    <w:p w:rsidR="00B50CA5" w:rsidRDefault="00B50CA5">
      <w:pPr>
        <w:pStyle w:val="Szvegtrzs"/>
        <w:spacing w:before="10"/>
        <w:rPr>
          <w:sz w:val="20"/>
        </w:rPr>
      </w:pPr>
    </w:p>
    <w:p w:rsidR="00B50CA5" w:rsidRDefault="00EA051E">
      <w:pPr>
        <w:pStyle w:val="Listaszerbekezds"/>
        <w:numPr>
          <w:ilvl w:val="0"/>
          <w:numId w:val="3"/>
        </w:numPr>
        <w:tabs>
          <w:tab w:val="left" w:pos="749"/>
        </w:tabs>
        <w:ind w:right="359" w:firstLine="60"/>
        <w:jc w:val="both"/>
        <w:rPr>
          <w:sz w:val="24"/>
        </w:rPr>
      </w:pPr>
      <w:r>
        <w:rPr>
          <w:sz w:val="24"/>
        </w:rPr>
        <w:t>Ha a jelen megállapodás másként nem rendelkezik, a fogadó Szervezet gondoskodik a közösségi szolgálati tevékenység ellátása érdekében szükséges utazásról, szállításról, szállásról és</w:t>
      </w:r>
      <w:r>
        <w:rPr>
          <w:spacing w:val="-3"/>
          <w:sz w:val="24"/>
        </w:rPr>
        <w:t xml:space="preserve"> </w:t>
      </w:r>
      <w:r>
        <w:rPr>
          <w:sz w:val="24"/>
        </w:rPr>
        <w:t>étkezésről.</w:t>
      </w:r>
    </w:p>
    <w:p w:rsidR="00B50CA5" w:rsidRDefault="00B50CA5">
      <w:pPr>
        <w:pStyle w:val="Szvegtrzs"/>
        <w:spacing w:before="11"/>
        <w:rPr>
          <w:sz w:val="20"/>
        </w:rPr>
      </w:pPr>
    </w:p>
    <w:p w:rsidR="00B50CA5" w:rsidRDefault="00EA051E">
      <w:pPr>
        <w:pStyle w:val="Listaszerbekezds"/>
        <w:numPr>
          <w:ilvl w:val="0"/>
          <w:numId w:val="3"/>
        </w:numPr>
        <w:tabs>
          <w:tab w:val="left" w:pos="658"/>
        </w:tabs>
        <w:ind w:right="355" w:firstLine="0"/>
        <w:jc w:val="both"/>
        <w:rPr>
          <w:sz w:val="24"/>
        </w:rPr>
      </w:pPr>
      <w:r>
        <w:rPr>
          <w:sz w:val="24"/>
        </w:rPr>
        <w:t>Ha az utasítás végrehajtása kárt idézhet elő, a tanuló köteles erre az utasítást adó figyelmét felhívni. A tanuló nem felel az általa okozott kárért, amennyiben figyelemfelhívási kötelezettségének eleget</w:t>
      </w:r>
      <w:r>
        <w:rPr>
          <w:spacing w:val="1"/>
          <w:sz w:val="24"/>
        </w:rPr>
        <w:t xml:space="preserve"> </w:t>
      </w:r>
      <w:r>
        <w:rPr>
          <w:sz w:val="24"/>
        </w:rPr>
        <w:t>tett.</w:t>
      </w:r>
    </w:p>
    <w:p w:rsidR="00B50CA5" w:rsidRDefault="00B50CA5">
      <w:pPr>
        <w:pStyle w:val="Szvegtrzs"/>
        <w:spacing w:before="10"/>
        <w:rPr>
          <w:sz w:val="20"/>
        </w:rPr>
      </w:pPr>
    </w:p>
    <w:p w:rsidR="00B50CA5" w:rsidRDefault="00EA051E">
      <w:pPr>
        <w:pStyle w:val="Listaszerbekezds"/>
        <w:numPr>
          <w:ilvl w:val="0"/>
          <w:numId w:val="3"/>
        </w:numPr>
        <w:tabs>
          <w:tab w:val="left" w:pos="746"/>
        </w:tabs>
        <w:ind w:right="356" w:firstLine="0"/>
        <w:jc w:val="both"/>
        <w:rPr>
          <w:sz w:val="24"/>
        </w:rPr>
      </w:pPr>
      <w:r>
        <w:rPr>
          <w:sz w:val="24"/>
        </w:rPr>
        <w:t>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</w:t>
      </w:r>
      <w:r>
        <w:rPr>
          <w:spacing w:val="-1"/>
          <w:sz w:val="24"/>
        </w:rPr>
        <w:t xml:space="preserve"> </w:t>
      </w:r>
      <w:r>
        <w:rPr>
          <w:sz w:val="24"/>
        </w:rPr>
        <w:t>megtérítését.</w:t>
      </w:r>
    </w:p>
    <w:p w:rsidR="00B50CA5" w:rsidRDefault="00B50CA5">
      <w:pPr>
        <w:pStyle w:val="Szvegtrzs"/>
        <w:spacing w:before="10"/>
        <w:rPr>
          <w:sz w:val="20"/>
        </w:rPr>
      </w:pPr>
    </w:p>
    <w:p w:rsidR="00B50CA5" w:rsidRDefault="00EA051E">
      <w:pPr>
        <w:pStyle w:val="Listaszerbekezds"/>
        <w:numPr>
          <w:ilvl w:val="0"/>
          <w:numId w:val="3"/>
        </w:numPr>
        <w:tabs>
          <w:tab w:val="left" w:pos="655"/>
        </w:tabs>
        <w:ind w:left="654" w:hanging="338"/>
        <w:jc w:val="both"/>
        <w:rPr>
          <w:sz w:val="24"/>
        </w:rPr>
      </w:pPr>
      <w:r>
        <w:rPr>
          <w:sz w:val="24"/>
        </w:rPr>
        <w:t>Amennyiben a tanuló bizonyítja,</w:t>
      </w:r>
      <w:r>
        <w:rPr>
          <w:spacing w:val="2"/>
          <w:sz w:val="24"/>
        </w:rPr>
        <w:t xml:space="preserve"> </w:t>
      </w:r>
      <w:r>
        <w:rPr>
          <w:sz w:val="24"/>
        </w:rPr>
        <w:t>hogy:</w:t>
      </w:r>
    </w:p>
    <w:p w:rsidR="00B50CA5" w:rsidRDefault="00B50CA5">
      <w:pPr>
        <w:pStyle w:val="Szvegtrzs"/>
        <w:spacing w:before="10"/>
        <w:rPr>
          <w:sz w:val="20"/>
        </w:rPr>
      </w:pPr>
    </w:p>
    <w:p w:rsidR="00B50CA5" w:rsidRDefault="00EA051E">
      <w:pPr>
        <w:pStyle w:val="Listaszerbekezds"/>
        <w:numPr>
          <w:ilvl w:val="1"/>
          <w:numId w:val="3"/>
        </w:numPr>
        <w:tabs>
          <w:tab w:val="left" w:pos="1042"/>
        </w:tabs>
        <w:ind w:left="1036" w:hanging="240"/>
        <w:rPr>
          <w:sz w:val="24"/>
        </w:rPr>
      </w:pPr>
      <w:r>
        <w:rPr>
          <w:sz w:val="24"/>
        </w:rPr>
        <w:t>a testi sérüléséből, illetve egészségkárosodásából eredő</w:t>
      </w:r>
      <w:r>
        <w:rPr>
          <w:spacing w:val="-4"/>
          <w:sz w:val="24"/>
        </w:rPr>
        <w:t xml:space="preserve"> </w:t>
      </w:r>
      <w:r>
        <w:rPr>
          <w:sz w:val="24"/>
        </w:rPr>
        <w:t>kára,</w:t>
      </w:r>
    </w:p>
    <w:p w:rsidR="00B50CA5" w:rsidRDefault="00EA051E">
      <w:pPr>
        <w:pStyle w:val="Listaszerbekezds"/>
        <w:numPr>
          <w:ilvl w:val="1"/>
          <w:numId w:val="3"/>
        </w:numPr>
        <w:tabs>
          <w:tab w:val="left" w:pos="1126"/>
        </w:tabs>
        <w:ind w:left="1036" w:right="356" w:hanging="240"/>
        <w:jc w:val="both"/>
        <w:rPr>
          <w:sz w:val="24"/>
        </w:rPr>
      </w:pPr>
      <w:r>
        <w:rPr>
          <w:sz w:val="24"/>
        </w:rPr>
        <w:t>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:rsidR="00B50CA5" w:rsidRDefault="00B50CA5">
      <w:pPr>
        <w:pStyle w:val="Szvegtrzs"/>
        <w:spacing w:before="4"/>
        <w:rPr>
          <w:sz w:val="21"/>
        </w:rPr>
      </w:pPr>
    </w:p>
    <w:p w:rsidR="00B50CA5" w:rsidRDefault="00EA051E">
      <w:pPr>
        <w:pStyle w:val="Cmsor1"/>
        <w:numPr>
          <w:ilvl w:val="0"/>
          <w:numId w:val="4"/>
        </w:numPr>
        <w:tabs>
          <w:tab w:val="left" w:pos="557"/>
        </w:tabs>
        <w:ind w:left="556" w:hanging="240"/>
        <w:jc w:val="both"/>
      </w:pPr>
      <w:r>
        <w:t>Az Iskola részéről a program felelőse és</w:t>
      </w:r>
      <w:r>
        <w:rPr>
          <w:spacing w:val="-10"/>
        </w:rPr>
        <w:t xml:space="preserve"> </w:t>
      </w:r>
      <w:r>
        <w:t>kapcsolattartója</w:t>
      </w:r>
    </w:p>
    <w:p w:rsidR="00B50CA5" w:rsidRDefault="00B50CA5">
      <w:pPr>
        <w:pStyle w:val="Szvegtrzs"/>
        <w:spacing w:before="8"/>
        <w:rPr>
          <w:b/>
          <w:sz w:val="20"/>
        </w:rPr>
      </w:pPr>
    </w:p>
    <w:p w:rsidR="00B50CA5" w:rsidRDefault="00EA051E">
      <w:pPr>
        <w:pStyle w:val="Szvegtrzs"/>
        <w:ind w:left="316"/>
        <w:jc w:val="both"/>
      </w:pPr>
      <w:r>
        <w:t>Óvári Enikő</w:t>
      </w:r>
    </w:p>
    <w:p w:rsidR="00B50CA5" w:rsidRDefault="00EA051E">
      <w:pPr>
        <w:pStyle w:val="Szvegtrzs"/>
        <w:tabs>
          <w:tab w:val="left" w:pos="3861"/>
        </w:tabs>
        <w:spacing w:before="137"/>
        <w:ind w:left="316"/>
        <w:jc w:val="both"/>
      </w:pPr>
      <w:r>
        <w:t xml:space="preserve">elérhetőségei:     </w:t>
      </w:r>
      <w:r>
        <w:rPr>
          <w:spacing w:val="7"/>
        </w:rPr>
        <w:t xml:space="preserve"> </w:t>
      </w:r>
      <w:r>
        <w:t>46/500-930;</w:t>
      </w:r>
      <w:r>
        <w:tab/>
      </w:r>
      <w:hyperlink r:id="rId5">
        <w:r>
          <w:t>ovarieni@gmail.com</w:t>
        </w:r>
      </w:hyperlink>
    </w:p>
    <w:p w:rsidR="00B50CA5" w:rsidRDefault="00B50CA5">
      <w:pPr>
        <w:pStyle w:val="Szvegtrzs"/>
        <w:rPr>
          <w:sz w:val="26"/>
        </w:rPr>
      </w:pPr>
    </w:p>
    <w:p w:rsidR="00B50CA5" w:rsidRDefault="00B50CA5">
      <w:pPr>
        <w:pStyle w:val="Szvegtrzs"/>
        <w:spacing w:before="5"/>
        <w:rPr>
          <w:sz w:val="22"/>
        </w:rPr>
      </w:pPr>
    </w:p>
    <w:p w:rsidR="00B50CA5" w:rsidRDefault="00EA051E">
      <w:pPr>
        <w:pStyle w:val="Cmsor1"/>
        <w:numPr>
          <w:ilvl w:val="0"/>
          <w:numId w:val="4"/>
        </w:numPr>
        <w:tabs>
          <w:tab w:val="left" w:pos="557"/>
        </w:tabs>
        <w:ind w:left="556" w:hanging="240"/>
        <w:jc w:val="both"/>
      </w:pPr>
      <w:r>
        <w:t>A Szervezet részéről a program felelőse és</w:t>
      </w:r>
      <w:r>
        <w:rPr>
          <w:spacing w:val="-6"/>
        </w:rPr>
        <w:t xml:space="preserve"> </w:t>
      </w:r>
      <w:r>
        <w:t>kapcsolattartója</w:t>
      </w:r>
    </w:p>
    <w:p w:rsidR="00B50CA5" w:rsidRDefault="00EA051E">
      <w:pPr>
        <w:pStyle w:val="Szvegtrzs"/>
        <w:spacing w:before="135"/>
        <w:ind w:left="340"/>
        <w:jc w:val="both"/>
      </w:pPr>
      <w:r>
        <w:t>................................................................................................................... név,</w:t>
      </w:r>
    </w:p>
    <w:p w:rsidR="00B50CA5" w:rsidRDefault="00EA051E">
      <w:pPr>
        <w:pStyle w:val="Szvegtrzs"/>
        <w:spacing w:before="137"/>
        <w:ind w:left="316"/>
        <w:jc w:val="both"/>
      </w:pPr>
      <w:r>
        <w:t>elérhetőségei: ............................................................................................ telefonszám, e-mail</w:t>
      </w:r>
    </w:p>
    <w:p w:rsidR="00B50CA5" w:rsidRDefault="00EA051E">
      <w:pPr>
        <w:pStyle w:val="Szvegtrzs"/>
        <w:spacing w:before="139"/>
        <w:ind w:left="316"/>
        <w:jc w:val="both"/>
      </w:pPr>
      <w:r>
        <w:t>5.1 A mentor neve, feladatköre és elérhetőségei</w:t>
      </w:r>
    </w:p>
    <w:p w:rsidR="00B50CA5" w:rsidRDefault="00EA051E">
      <w:pPr>
        <w:pStyle w:val="Szvegtrzs"/>
        <w:spacing w:before="137"/>
        <w:ind w:left="340"/>
        <w:jc w:val="both"/>
      </w:pPr>
      <w:r>
        <w:t>................................................................................................................... név,</w:t>
      </w:r>
    </w:p>
    <w:p w:rsidR="00B50CA5" w:rsidRDefault="00EA051E">
      <w:pPr>
        <w:pStyle w:val="Szvegtrzs"/>
        <w:spacing w:before="139"/>
        <w:ind w:left="316"/>
        <w:jc w:val="both"/>
      </w:pPr>
      <w:r>
        <w:t>feladatkör: .................................................................................................</w:t>
      </w:r>
    </w:p>
    <w:p w:rsidR="00B50CA5" w:rsidRDefault="00EA051E">
      <w:pPr>
        <w:pStyle w:val="Szvegtrzs"/>
        <w:spacing w:before="137"/>
        <w:ind w:left="316"/>
        <w:jc w:val="both"/>
      </w:pPr>
      <w:r>
        <w:t>elérhetőségei: ............................................................................................ telefonszám, e-mail</w:t>
      </w:r>
    </w:p>
    <w:p w:rsidR="00B50CA5" w:rsidRDefault="00B50CA5">
      <w:pPr>
        <w:jc w:val="both"/>
        <w:sectPr w:rsidR="00B50CA5">
          <w:pgSz w:w="11910" w:h="16840"/>
          <w:pgMar w:top="980" w:right="1060" w:bottom="280" w:left="1100" w:header="708" w:footer="708" w:gutter="0"/>
          <w:cols w:space="708"/>
        </w:sectPr>
      </w:pPr>
    </w:p>
    <w:p w:rsidR="00B50CA5" w:rsidRDefault="00EA051E">
      <w:pPr>
        <w:pStyle w:val="Cmsor1"/>
        <w:numPr>
          <w:ilvl w:val="0"/>
          <w:numId w:val="4"/>
        </w:numPr>
        <w:tabs>
          <w:tab w:val="left" w:pos="557"/>
        </w:tabs>
        <w:spacing w:before="72"/>
        <w:ind w:left="556" w:hanging="240"/>
      </w:pPr>
      <w:r>
        <w:lastRenderedPageBreak/>
        <w:t>A Felek elállási, felmondási</w:t>
      </w:r>
      <w:r>
        <w:rPr>
          <w:spacing w:val="-2"/>
        </w:rPr>
        <w:t xml:space="preserve"> </w:t>
      </w:r>
      <w:r>
        <w:t>joga</w:t>
      </w:r>
    </w:p>
    <w:p w:rsidR="00B50CA5" w:rsidRDefault="00B50CA5">
      <w:pPr>
        <w:pStyle w:val="Szvegtrzs"/>
        <w:spacing w:before="5"/>
        <w:rPr>
          <w:b/>
          <w:sz w:val="20"/>
        </w:rPr>
      </w:pPr>
    </w:p>
    <w:p w:rsidR="00B50CA5" w:rsidRDefault="00EA051E">
      <w:pPr>
        <w:pStyle w:val="Listaszerbekezds"/>
        <w:numPr>
          <w:ilvl w:val="1"/>
          <w:numId w:val="2"/>
        </w:numPr>
        <w:tabs>
          <w:tab w:val="left" w:pos="780"/>
        </w:tabs>
        <w:ind w:right="362" w:firstLine="0"/>
        <w:jc w:val="both"/>
        <w:rPr>
          <w:sz w:val="24"/>
        </w:rPr>
      </w:pPr>
      <w:r>
        <w:rPr>
          <w:sz w:val="24"/>
        </w:rPr>
        <w:t>A Felek a jelen megállapodástól való elállásra vagy a megállapodás azonnali hatályú felmondására jogosultak,</w:t>
      </w:r>
      <w:r>
        <w:rPr>
          <w:spacing w:val="-1"/>
          <w:sz w:val="24"/>
        </w:rPr>
        <w:t xml:space="preserve"> </w:t>
      </w:r>
      <w:r>
        <w:rPr>
          <w:sz w:val="24"/>
        </w:rPr>
        <w:t>ha:</w:t>
      </w:r>
    </w:p>
    <w:p w:rsidR="00B50CA5" w:rsidRDefault="00B50CA5">
      <w:pPr>
        <w:pStyle w:val="Szvegtrzs"/>
        <w:spacing w:before="9"/>
        <w:rPr>
          <w:sz w:val="20"/>
        </w:rPr>
      </w:pPr>
    </w:p>
    <w:p w:rsidR="00B50CA5" w:rsidRDefault="00EA051E">
      <w:pPr>
        <w:pStyle w:val="Listaszerbekezds"/>
        <w:numPr>
          <w:ilvl w:val="0"/>
          <w:numId w:val="1"/>
        </w:numPr>
        <w:tabs>
          <w:tab w:val="left" w:pos="1037"/>
        </w:tabs>
        <w:ind w:right="357"/>
        <w:jc w:val="both"/>
        <w:rPr>
          <w:sz w:val="24"/>
        </w:rPr>
      </w:pPr>
      <w:r>
        <w:rPr>
          <w:sz w:val="24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B50CA5" w:rsidRDefault="00EA051E">
      <w:pPr>
        <w:pStyle w:val="Listaszerbekezds"/>
        <w:numPr>
          <w:ilvl w:val="0"/>
          <w:numId w:val="1"/>
        </w:numPr>
        <w:tabs>
          <w:tab w:val="left" w:pos="1037"/>
        </w:tabs>
        <w:ind w:right="361"/>
        <w:jc w:val="both"/>
        <w:rPr>
          <w:sz w:val="24"/>
        </w:rPr>
      </w:pPr>
      <w:r>
        <w:rPr>
          <w:sz w:val="24"/>
        </w:rPr>
        <w:t>olyan körülmény merült fel vagy jut a Felek tudomására, amely alapján a program teljesülése kétségessé válik, vagy más irányt vet,</w:t>
      </w:r>
      <w:r>
        <w:rPr>
          <w:spacing w:val="-8"/>
          <w:sz w:val="24"/>
        </w:rPr>
        <w:t xml:space="preserve"> </w:t>
      </w:r>
      <w:r>
        <w:rPr>
          <w:sz w:val="24"/>
        </w:rPr>
        <w:t>vagy</w:t>
      </w:r>
    </w:p>
    <w:p w:rsidR="00B50CA5" w:rsidRDefault="00EA051E">
      <w:pPr>
        <w:pStyle w:val="Listaszerbekezds"/>
        <w:numPr>
          <w:ilvl w:val="0"/>
          <w:numId w:val="1"/>
        </w:numPr>
        <w:tabs>
          <w:tab w:val="left" w:pos="1037"/>
        </w:tabs>
        <w:ind w:right="360"/>
        <w:jc w:val="both"/>
        <w:rPr>
          <w:sz w:val="24"/>
        </w:rPr>
      </w:pPr>
      <w:r>
        <w:rPr>
          <w:sz w:val="24"/>
        </w:rPr>
        <w:t>a jelen megállapodásban meghatározott feladat megvalósítása meghiúsul, tartós akadályba ütközik, vagy a jelen megállapodásban foglalt ütemezéshez képest jelentős késedelmet szenved,</w:t>
      </w:r>
      <w:r>
        <w:rPr>
          <w:spacing w:val="-1"/>
          <w:sz w:val="24"/>
        </w:rPr>
        <w:t xml:space="preserve"> </w:t>
      </w:r>
      <w:r>
        <w:rPr>
          <w:sz w:val="24"/>
        </w:rPr>
        <w:t>vagy</w:t>
      </w:r>
    </w:p>
    <w:p w:rsidR="00B50CA5" w:rsidRDefault="00EA051E">
      <w:pPr>
        <w:pStyle w:val="Listaszerbekezds"/>
        <w:numPr>
          <w:ilvl w:val="0"/>
          <w:numId w:val="1"/>
        </w:numPr>
        <w:tabs>
          <w:tab w:val="left" w:pos="1037"/>
        </w:tabs>
        <w:ind w:right="351"/>
        <w:jc w:val="both"/>
        <w:rPr>
          <w:sz w:val="24"/>
        </w:rPr>
      </w:pPr>
      <w:r>
        <w:rPr>
          <w:sz w:val="24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</w:t>
      </w:r>
      <w:r>
        <w:rPr>
          <w:spacing w:val="-3"/>
          <w:sz w:val="24"/>
        </w:rPr>
        <w:t xml:space="preserve"> </w:t>
      </w:r>
      <w:r>
        <w:rPr>
          <w:sz w:val="24"/>
        </w:rPr>
        <w:t>követni.</w:t>
      </w:r>
    </w:p>
    <w:p w:rsidR="00B50CA5" w:rsidRDefault="00B50CA5">
      <w:pPr>
        <w:pStyle w:val="Szvegtrzs"/>
        <w:spacing w:before="8"/>
        <w:rPr>
          <w:sz w:val="20"/>
        </w:rPr>
      </w:pPr>
    </w:p>
    <w:p w:rsidR="00B50CA5" w:rsidRDefault="00EA051E">
      <w:pPr>
        <w:pStyle w:val="Listaszerbekezds"/>
        <w:numPr>
          <w:ilvl w:val="1"/>
          <w:numId w:val="2"/>
        </w:numPr>
        <w:tabs>
          <w:tab w:val="left" w:pos="828"/>
        </w:tabs>
        <w:ind w:right="356" w:firstLine="0"/>
        <w:jc w:val="both"/>
        <w:rPr>
          <w:sz w:val="24"/>
        </w:rPr>
      </w:pPr>
      <w:r>
        <w:rPr>
          <w:sz w:val="24"/>
        </w:rPr>
        <w:t>A Felek rögzítik továbbá, hogy a jelen megállapodással összefüggő adatok nem minősülnek üzleti titoknak, nem tarthatóak vissza üzleti titokra hivatkozással, amennyiben azok megismerését vagy nyilvánosságra hozatalát közérdekből</w:t>
      </w:r>
      <w:r>
        <w:rPr>
          <w:spacing w:val="-4"/>
          <w:sz w:val="24"/>
        </w:rPr>
        <w:t xml:space="preserve"> </w:t>
      </w:r>
      <w:r>
        <w:rPr>
          <w:sz w:val="24"/>
        </w:rPr>
        <w:t>elrendelik.</w:t>
      </w:r>
    </w:p>
    <w:p w:rsidR="00B50CA5" w:rsidRDefault="00B50CA5">
      <w:pPr>
        <w:pStyle w:val="Szvegtrzs"/>
        <w:spacing w:before="10"/>
        <w:rPr>
          <w:sz w:val="20"/>
        </w:rPr>
      </w:pPr>
    </w:p>
    <w:p w:rsidR="00B50CA5" w:rsidRDefault="00EA051E">
      <w:pPr>
        <w:pStyle w:val="Listaszerbekezds"/>
        <w:numPr>
          <w:ilvl w:val="1"/>
          <w:numId w:val="2"/>
        </w:numPr>
        <w:tabs>
          <w:tab w:val="left" w:pos="761"/>
        </w:tabs>
        <w:ind w:right="360" w:firstLine="0"/>
        <w:jc w:val="both"/>
        <w:rPr>
          <w:sz w:val="24"/>
        </w:rPr>
      </w:pPr>
      <w:r>
        <w:rPr>
          <w:sz w:val="24"/>
        </w:rPr>
        <w:t>A Felek a jelen megállapodásból eredő esetleges jogvitákat elsősorban tárgyalásos úton kötelesek</w:t>
      </w:r>
      <w:r>
        <w:rPr>
          <w:spacing w:val="-1"/>
          <w:sz w:val="24"/>
        </w:rPr>
        <w:t xml:space="preserve"> </w:t>
      </w:r>
      <w:r>
        <w:rPr>
          <w:sz w:val="24"/>
        </w:rPr>
        <w:t>rendezni.</w:t>
      </w:r>
    </w:p>
    <w:p w:rsidR="00B50CA5" w:rsidRDefault="00B50CA5">
      <w:pPr>
        <w:pStyle w:val="Szvegtrzs"/>
        <w:spacing w:before="10"/>
        <w:rPr>
          <w:sz w:val="20"/>
        </w:rPr>
      </w:pPr>
    </w:p>
    <w:p w:rsidR="00B50CA5" w:rsidRDefault="00EA051E">
      <w:pPr>
        <w:pStyle w:val="Listaszerbekezds"/>
        <w:numPr>
          <w:ilvl w:val="1"/>
          <w:numId w:val="2"/>
        </w:numPr>
        <w:tabs>
          <w:tab w:val="left" w:pos="792"/>
        </w:tabs>
        <w:ind w:right="361" w:firstLine="0"/>
        <w:jc w:val="both"/>
        <w:rPr>
          <w:sz w:val="24"/>
        </w:rPr>
      </w:pPr>
      <w:r>
        <w:rPr>
          <w:sz w:val="24"/>
        </w:rPr>
        <w:t>A jelen megállapodásban nem vagy nem kellő részletességgel szabályozott kérdések tekintetében a magyar jog szabályai – elsősorban a Polgári törvénykönyv – az</w:t>
      </w:r>
      <w:r>
        <w:rPr>
          <w:spacing w:val="-8"/>
          <w:sz w:val="24"/>
        </w:rPr>
        <w:t xml:space="preserve"> </w:t>
      </w:r>
      <w:r>
        <w:rPr>
          <w:sz w:val="24"/>
        </w:rPr>
        <w:t>irányadók.</w:t>
      </w:r>
    </w:p>
    <w:p w:rsidR="00B50CA5" w:rsidRDefault="00B50CA5">
      <w:pPr>
        <w:pStyle w:val="Szvegtrzs"/>
        <w:spacing w:before="4"/>
        <w:rPr>
          <w:sz w:val="31"/>
        </w:rPr>
      </w:pPr>
    </w:p>
    <w:p w:rsidR="00B50CA5" w:rsidRDefault="00EA051E">
      <w:pPr>
        <w:pStyle w:val="Szvegtrzs"/>
        <w:ind w:left="316" w:right="362"/>
        <w:jc w:val="both"/>
      </w:pPr>
      <w:r>
        <w:t>A felek a jelen, 3 oldalból álló megállapodást elolvasták, megértették, és mint akaratukkal mindenben megegyezőt, jóváhagyólag írták alá.</w:t>
      </w:r>
    </w:p>
    <w:p w:rsidR="00B50CA5" w:rsidRDefault="00B50CA5">
      <w:pPr>
        <w:pStyle w:val="Szvegtrzs"/>
        <w:spacing w:before="10"/>
        <w:rPr>
          <w:sz w:val="20"/>
        </w:rPr>
      </w:pPr>
    </w:p>
    <w:p w:rsidR="00B50CA5" w:rsidRDefault="00EA051E">
      <w:pPr>
        <w:pStyle w:val="Szvegtrzs"/>
        <w:ind w:left="316" w:right="357"/>
        <w:jc w:val="both"/>
      </w:pPr>
      <w:r>
        <w:t>A jelen megállapodás 2 darab eredeti, egymással teljes egészében megegyező példányban készült, amelyből 1 darab az Iskolánál, 1 darab a Szervezetnél marad.</w:t>
      </w:r>
    </w:p>
    <w:p w:rsidR="00B50CA5" w:rsidRDefault="00B50CA5">
      <w:pPr>
        <w:pStyle w:val="Szvegtrzs"/>
        <w:rPr>
          <w:sz w:val="26"/>
        </w:rPr>
      </w:pPr>
    </w:p>
    <w:p w:rsidR="00B50CA5" w:rsidRDefault="00B50CA5">
      <w:pPr>
        <w:pStyle w:val="Szvegtrzs"/>
        <w:spacing w:before="4"/>
        <w:rPr>
          <w:sz w:val="29"/>
        </w:rPr>
      </w:pPr>
    </w:p>
    <w:p w:rsidR="00B50CA5" w:rsidRDefault="00B57A74">
      <w:pPr>
        <w:pStyle w:val="Szvegtrzs"/>
        <w:ind w:left="316"/>
        <w:jc w:val="both"/>
      </w:pPr>
      <w:r>
        <w:t>Miskolc, 20…</w:t>
      </w:r>
      <w:r w:rsidR="00EA051E">
        <w:t>. .................................</w:t>
      </w:r>
    </w:p>
    <w:p w:rsidR="00B50CA5" w:rsidRDefault="00B50CA5">
      <w:pPr>
        <w:pStyle w:val="Szvegtrzs"/>
        <w:rPr>
          <w:sz w:val="20"/>
        </w:rPr>
      </w:pPr>
    </w:p>
    <w:p w:rsidR="00B50CA5" w:rsidRDefault="00B50CA5">
      <w:pPr>
        <w:pStyle w:val="Szvegtrzs"/>
        <w:rPr>
          <w:sz w:val="20"/>
        </w:rPr>
      </w:pPr>
    </w:p>
    <w:p w:rsidR="00B50CA5" w:rsidRDefault="00B50CA5">
      <w:pPr>
        <w:pStyle w:val="Szvegtrzs"/>
        <w:rPr>
          <w:sz w:val="20"/>
        </w:rPr>
      </w:pPr>
    </w:p>
    <w:p w:rsidR="00B50CA5" w:rsidRDefault="00B50CA5">
      <w:pPr>
        <w:pStyle w:val="Szvegtrzs"/>
        <w:rPr>
          <w:sz w:val="20"/>
        </w:rPr>
      </w:pPr>
    </w:p>
    <w:p w:rsidR="00B50CA5" w:rsidRDefault="00B50CA5">
      <w:pPr>
        <w:pStyle w:val="Szvegtrzs"/>
        <w:rPr>
          <w:sz w:val="20"/>
        </w:rPr>
      </w:pPr>
    </w:p>
    <w:p w:rsidR="00B50CA5" w:rsidRDefault="00B50CA5">
      <w:pPr>
        <w:pStyle w:val="Szvegtrzs"/>
        <w:spacing w:before="8"/>
        <w:rPr>
          <w:sz w:val="15"/>
        </w:rPr>
      </w:pPr>
    </w:p>
    <w:tbl>
      <w:tblPr>
        <w:tblStyle w:val="TableNormal"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4191"/>
        <w:gridCol w:w="4130"/>
      </w:tblGrid>
      <w:tr w:rsidR="00B50CA5">
        <w:trPr>
          <w:trHeight w:val="408"/>
        </w:trPr>
        <w:tc>
          <w:tcPr>
            <w:tcW w:w="4191" w:type="dxa"/>
          </w:tcPr>
          <w:p w:rsidR="00B50CA5" w:rsidRDefault="00EA051E">
            <w:pPr>
              <w:pStyle w:val="TableParagraph"/>
              <w:spacing w:line="266" w:lineRule="exact"/>
              <w:ind w:left="181" w:right="609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........................................................</w:t>
            </w:r>
          </w:p>
        </w:tc>
        <w:tc>
          <w:tcPr>
            <w:tcW w:w="4130" w:type="dxa"/>
          </w:tcPr>
          <w:p w:rsidR="00B50CA5" w:rsidRDefault="00EA051E">
            <w:pPr>
              <w:pStyle w:val="TableParagraph"/>
              <w:spacing w:line="266" w:lineRule="exact"/>
              <w:ind w:left="609" w:right="180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</w:t>
            </w:r>
          </w:p>
        </w:tc>
      </w:tr>
      <w:tr w:rsidR="00B50CA5">
        <w:trPr>
          <w:trHeight w:val="408"/>
        </w:trPr>
        <w:tc>
          <w:tcPr>
            <w:tcW w:w="4191" w:type="dxa"/>
          </w:tcPr>
          <w:p w:rsidR="00B50CA5" w:rsidRDefault="00EA051E">
            <w:pPr>
              <w:pStyle w:val="TableParagraph"/>
              <w:spacing w:before="133" w:line="256" w:lineRule="exact"/>
              <w:ind w:left="153" w:right="609"/>
              <w:jc w:val="center"/>
              <w:rPr>
                <w:sz w:val="24"/>
              </w:rPr>
            </w:pPr>
            <w:r>
              <w:rPr>
                <w:sz w:val="24"/>
              </w:rPr>
              <w:t>az Iskola részéről</w:t>
            </w:r>
          </w:p>
        </w:tc>
        <w:tc>
          <w:tcPr>
            <w:tcW w:w="4130" w:type="dxa"/>
          </w:tcPr>
          <w:p w:rsidR="00B50CA5" w:rsidRDefault="00EA051E">
            <w:pPr>
              <w:pStyle w:val="TableParagraph"/>
              <w:spacing w:before="133" w:line="256" w:lineRule="exact"/>
              <w:ind w:left="609" w:right="171"/>
              <w:jc w:val="center"/>
              <w:rPr>
                <w:sz w:val="24"/>
              </w:rPr>
            </w:pPr>
            <w:r>
              <w:rPr>
                <w:sz w:val="24"/>
              </w:rPr>
              <w:t>a Szervezet részéről</w:t>
            </w:r>
          </w:p>
        </w:tc>
      </w:tr>
    </w:tbl>
    <w:p w:rsidR="00EA051E" w:rsidRDefault="00EA051E"/>
    <w:sectPr w:rsidR="00EA051E">
      <w:pgSz w:w="11910" w:h="16840"/>
      <w:pgMar w:top="1500" w:right="10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4B2A"/>
    <w:multiLevelType w:val="multilevel"/>
    <w:tmpl w:val="B3D80768"/>
    <w:lvl w:ilvl="0">
      <w:start w:val="6"/>
      <w:numFmt w:val="decimal"/>
      <w:lvlText w:val="%1"/>
      <w:lvlJc w:val="left"/>
      <w:pPr>
        <w:ind w:left="316" w:hanging="463"/>
        <w:jc w:val="left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316" w:hanging="463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205" w:hanging="463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147" w:hanging="463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090" w:hanging="463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033" w:hanging="463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975" w:hanging="463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18" w:hanging="463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61" w:hanging="463"/>
      </w:pPr>
      <w:rPr>
        <w:rFonts w:hint="default"/>
        <w:lang w:val="hu-HU" w:eastAsia="hu-HU" w:bidi="hu-HU"/>
      </w:rPr>
    </w:lvl>
  </w:abstractNum>
  <w:abstractNum w:abstractNumId="1" w15:restartNumberingAfterBreak="0">
    <w:nsid w:val="25C81DA0"/>
    <w:multiLevelType w:val="hybridMultilevel"/>
    <w:tmpl w:val="7D6280A0"/>
    <w:lvl w:ilvl="0" w:tplc="0126494E">
      <w:numFmt w:val="bullet"/>
      <w:lvlText w:val="—"/>
      <w:lvlJc w:val="left"/>
      <w:pPr>
        <w:ind w:left="1036" w:hanging="706"/>
      </w:pPr>
      <w:rPr>
        <w:rFonts w:ascii="Arial" w:eastAsia="Arial" w:hAnsi="Arial" w:cs="Arial" w:hint="default"/>
        <w:spacing w:val="-28"/>
        <w:w w:val="100"/>
        <w:sz w:val="24"/>
        <w:szCs w:val="24"/>
        <w:lang w:val="hu-HU" w:eastAsia="hu-HU" w:bidi="hu-HU"/>
      </w:rPr>
    </w:lvl>
    <w:lvl w:ilvl="1" w:tplc="C3FE6AE2">
      <w:numFmt w:val="bullet"/>
      <w:lvlText w:val="•"/>
      <w:lvlJc w:val="left"/>
      <w:pPr>
        <w:ind w:left="1910" w:hanging="706"/>
      </w:pPr>
      <w:rPr>
        <w:rFonts w:hint="default"/>
        <w:lang w:val="hu-HU" w:eastAsia="hu-HU" w:bidi="hu-HU"/>
      </w:rPr>
    </w:lvl>
    <w:lvl w:ilvl="2" w:tplc="E37818E4">
      <w:numFmt w:val="bullet"/>
      <w:lvlText w:val="•"/>
      <w:lvlJc w:val="left"/>
      <w:pPr>
        <w:ind w:left="2781" w:hanging="706"/>
      </w:pPr>
      <w:rPr>
        <w:rFonts w:hint="default"/>
        <w:lang w:val="hu-HU" w:eastAsia="hu-HU" w:bidi="hu-HU"/>
      </w:rPr>
    </w:lvl>
    <w:lvl w:ilvl="3" w:tplc="48823B12">
      <w:numFmt w:val="bullet"/>
      <w:lvlText w:val="•"/>
      <w:lvlJc w:val="left"/>
      <w:pPr>
        <w:ind w:left="3651" w:hanging="706"/>
      </w:pPr>
      <w:rPr>
        <w:rFonts w:hint="default"/>
        <w:lang w:val="hu-HU" w:eastAsia="hu-HU" w:bidi="hu-HU"/>
      </w:rPr>
    </w:lvl>
    <w:lvl w:ilvl="4" w:tplc="72B04912">
      <w:numFmt w:val="bullet"/>
      <w:lvlText w:val="•"/>
      <w:lvlJc w:val="left"/>
      <w:pPr>
        <w:ind w:left="4522" w:hanging="706"/>
      </w:pPr>
      <w:rPr>
        <w:rFonts w:hint="default"/>
        <w:lang w:val="hu-HU" w:eastAsia="hu-HU" w:bidi="hu-HU"/>
      </w:rPr>
    </w:lvl>
    <w:lvl w:ilvl="5" w:tplc="99B05C58">
      <w:numFmt w:val="bullet"/>
      <w:lvlText w:val="•"/>
      <w:lvlJc w:val="left"/>
      <w:pPr>
        <w:ind w:left="5393" w:hanging="706"/>
      </w:pPr>
      <w:rPr>
        <w:rFonts w:hint="default"/>
        <w:lang w:val="hu-HU" w:eastAsia="hu-HU" w:bidi="hu-HU"/>
      </w:rPr>
    </w:lvl>
    <w:lvl w:ilvl="6" w:tplc="25DA6CE4">
      <w:numFmt w:val="bullet"/>
      <w:lvlText w:val="•"/>
      <w:lvlJc w:val="left"/>
      <w:pPr>
        <w:ind w:left="6263" w:hanging="706"/>
      </w:pPr>
      <w:rPr>
        <w:rFonts w:hint="default"/>
        <w:lang w:val="hu-HU" w:eastAsia="hu-HU" w:bidi="hu-HU"/>
      </w:rPr>
    </w:lvl>
    <w:lvl w:ilvl="7" w:tplc="E5188BEE">
      <w:numFmt w:val="bullet"/>
      <w:lvlText w:val="•"/>
      <w:lvlJc w:val="left"/>
      <w:pPr>
        <w:ind w:left="7134" w:hanging="706"/>
      </w:pPr>
      <w:rPr>
        <w:rFonts w:hint="default"/>
        <w:lang w:val="hu-HU" w:eastAsia="hu-HU" w:bidi="hu-HU"/>
      </w:rPr>
    </w:lvl>
    <w:lvl w:ilvl="8" w:tplc="94AAD710">
      <w:numFmt w:val="bullet"/>
      <w:lvlText w:val="•"/>
      <w:lvlJc w:val="left"/>
      <w:pPr>
        <w:ind w:left="8005" w:hanging="706"/>
      </w:pPr>
      <w:rPr>
        <w:rFonts w:hint="default"/>
        <w:lang w:val="hu-HU" w:eastAsia="hu-HU" w:bidi="hu-HU"/>
      </w:rPr>
    </w:lvl>
  </w:abstractNum>
  <w:abstractNum w:abstractNumId="2" w15:restartNumberingAfterBreak="0">
    <w:nsid w:val="3604042E"/>
    <w:multiLevelType w:val="hybridMultilevel"/>
    <w:tmpl w:val="295C3CB2"/>
    <w:lvl w:ilvl="0" w:tplc="EB805662">
      <w:start w:val="1"/>
      <w:numFmt w:val="decimal"/>
      <w:lvlText w:val="%1."/>
      <w:lvlJc w:val="left"/>
      <w:pPr>
        <w:ind w:left="1024" w:hanging="70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u-HU" w:eastAsia="hu-HU" w:bidi="hu-HU"/>
      </w:rPr>
    </w:lvl>
    <w:lvl w:ilvl="1" w:tplc="874C0E04">
      <w:start w:val="1"/>
      <w:numFmt w:val="lowerLetter"/>
      <w:lvlText w:val="%2)"/>
      <w:lvlJc w:val="left"/>
      <w:pPr>
        <w:ind w:left="827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2" w:tplc="1F86C6C4">
      <w:numFmt w:val="bullet"/>
      <w:lvlText w:val="•"/>
      <w:lvlJc w:val="left"/>
      <w:pPr>
        <w:ind w:left="1989" w:hanging="245"/>
      </w:pPr>
      <w:rPr>
        <w:rFonts w:hint="default"/>
        <w:lang w:val="hu-HU" w:eastAsia="hu-HU" w:bidi="hu-HU"/>
      </w:rPr>
    </w:lvl>
    <w:lvl w:ilvl="3" w:tplc="05640F10">
      <w:numFmt w:val="bullet"/>
      <w:lvlText w:val="•"/>
      <w:lvlJc w:val="left"/>
      <w:pPr>
        <w:ind w:left="2959" w:hanging="245"/>
      </w:pPr>
      <w:rPr>
        <w:rFonts w:hint="default"/>
        <w:lang w:val="hu-HU" w:eastAsia="hu-HU" w:bidi="hu-HU"/>
      </w:rPr>
    </w:lvl>
    <w:lvl w:ilvl="4" w:tplc="4C862798">
      <w:numFmt w:val="bullet"/>
      <w:lvlText w:val="•"/>
      <w:lvlJc w:val="left"/>
      <w:pPr>
        <w:ind w:left="3928" w:hanging="245"/>
      </w:pPr>
      <w:rPr>
        <w:rFonts w:hint="default"/>
        <w:lang w:val="hu-HU" w:eastAsia="hu-HU" w:bidi="hu-HU"/>
      </w:rPr>
    </w:lvl>
    <w:lvl w:ilvl="5" w:tplc="655AB24E">
      <w:numFmt w:val="bullet"/>
      <w:lvlText w:val="•"/>
      <w:lvlJc w:val="left"/>
      <w:pPr>
        <w:ind w:left="4898" w:hanging="245"/>
      </w:pPr>
      <w:rPr>
        <w:rFonts w:hint="default"/>
        <w:lang w:val="hu-HU" w:eastAsia="hu-HU" w:bidi="hu-HU"/>
      </w:rPr>
    </w:lvl>
    <w:lvl w:ilvl="6" w:tplc="D812CCF4">
      <w:numFmt w:val="bullet"/>
      <w:lvlText w:val="•"/>
      <w:lvlJc w:val="left"/>
      <w:pPr>
        <w:ind w:left="5868" w:hanging="245"/>
      </w:pPr>
      <w:rPr>
        <w:rFonts w:hint="default"/>
        <w:lang w:val="hu-HU" w:eastAsia="hu-HU" w:bidi="hu-HU"/>
      </w:rPr>
    </w:lvl>
    <w:lvl w:ilvl="7" w:tplc="49605606">
      <w:numFmt w:val="bullet"/>
      <w:lvlText w:val="•"/>
      <w:lvlJc w:val="left"/>
      <w:pPr>
        <w:ind w:left="6837" w:hanging="245"/>
      </w:pPr>
      <w:rPr>
        <w:rFonts w:hint="default"/>
        <w:lang w:val="hu-HU" w:eastAsia="hu-HU" w:bidi="hu-HU"/>
      </w:rPr>
    </w:lvl>
    <w:lvl w:ilvl="8" w:tplc="7CECD316">
      <w:numFmt w:val="bullet"/>
      <w:lvlText w:val="•"/>
      <w:lvlJc w:val="left"/>
      <w:pPr>
        <w:ind w:left="7807" w:hanging="245"/>
      </w:pPr>
      <w:rPr>
        <w:rFonts w:hint="default"/>
        <w:lang w:val="hu-HU" w:eastAsia="hu-HU" w:bidi="hu-HU"/>
      </w:rPr>
    </w:lvl>
  </w:abstractNum>
  <w:abstractNum w:abstractNumId="3" w15:restartNumberingAfterBreak="0">
    <w:nsid w:val="66476BC2"/>
    <w:multiLevelType w:val="hybridMultilevel"/>
    <w:tmpl w:val="A3A44AF6"/>
    <w:lvl w:ilvl="0" w:tplc="4CA81CE6">
      <w:start w:val="1"/>
      <w:numFmt w:val="decimal"/>
      <w:lvlText w:val="(%1)"/>
      <w:lvlJc w:val="left"/>
      <w:pPr>
        <w:ind w:left="316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23582994">
      <w:start w:val="1"/>
      <w:numFmt w:val="lowerLetter"/>
      <w:lvlText w:val="%2)"/>
      <w:lvlJc w:val="left"/>
      <w:pPr>
        <w:ind w:left="940" w:hanging="24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hu-HU" w:eastAsia="hu-HU" w:bidi="hu-HU"/>
      </w:rPr>
    </w:lvl>
    <w:lvl w:ilvl="2" w:tplc="78527600">
      <w:numFmt w:val="bullet"/>
      <w:lvlText w:val="•"/>
      <w:lvlJc w:val="left"/>
      <w:pPr>
        <w:ind w:left="1040" w:hanging="246"/>
      </w:pPr>
      <w:rPr>
        <w:rFonts w:hint="default"/>
        <w:lang w:val="hu-HU" w:eastAsia="hu-HU" w:bidi="hu-HU"/>
      </w:rPr>
    </w:lvl>
    <w:lvl w:ilvl="3" w:tplc="81700708">
      <w:numFmt w:val="bullet"/>
      <w:lvlText w:val="•"/>
      <w:lvlJc w:val="left"/>
      <w:pPr>
        <w:ind w:left="2128" w:hanging="246"/>
      </w:pPr>
      <w:rPr>
        <w:rFonts w:hint="default"/>
        <w:lang w:val="hu-HU" w:eastAsia="hu-HU" w:bidi="hu-HU"/>
      </w:rPr>
    </w:lvl>
    <w:lvl w:ilvl="4" w:tplc="2A86B352">
      <w:numFmt w:val="bullet"/>
      <w:lvlText w:val="•"/>
      <w:lvlJc w:val="left"/>
      <w:pPr>
        <w:ind w:left="3216" w:hanging="246"/>
      </w:pPr>
      <w:rPr>
        <w:rFonts w:hint="default"/>
        <w:lang w:val="hu-HU" w:eastAsia="hu-HU" w:bidi="hu-HU"/>
      </w:rPr>
    </w:lvl>
    <w:lvl w:ilvl="5" w:tplc="CA0EFF34">
      <w:numFmt w:val="bullet"/>
      <w:lvlText w:val="•"/>
      <w:lvlJc w:val="left"/>
      <w:pPr>
        <w:ind w:left="4304" w:hanging="246"/>
      </w:pPr>
      <w:rPr>
        <w:rFonts w:hint="default"/>
        <w:lang w:val="hu-HU" w:eastAsia="hu-HU" w:bidi="hu-HU"/>
      </w:rPr>
    </w:lvl>
    <w:lvl w:ilvl="6" w:tplc="0BA4EE6A">
      <w:numFmt w:val="bullet"/>
      <w:lvlText w:val="•"/>
      <w:lvlJc w:val="left"/>
      <w:pPr>
        <w:ind w:left="5393" w:hanging="246"/>
      </w:pPr>
      <w:rPr>
        <w:rFonts w:hint="default"/>
        <w:lang w:val="hu-HU" w:eastAsia="hu-HU" w:bidi="hu-HU"/>
      </w:rPr>
    </w:lvl>
    <w:lvl w:ilvl="7" w:tplc="0A18AC78">
      <w:numFmt w:val="bullet"/>
      <w:lvlText w:val="•"/>
      <w:lvlJc w:val="left"/>
      <w:pPr>
        <w:ind w:left="6481" w:hanging="246"/>
      </w:pPr>
      <w:rPr>
        <w:rFonts w:hint="default"/>
        <w:lang w:val="hu-HU" w:eastAsia="hu-HU" w:bidi="hu-HU"/>
      </w:rPr>
    </w:lvl>
    <w:lvl w:ilvl="8" w:tplc="128CD754">
      <w:numFmt w:val="bullet"/>
      <w:lvlText w:val="•"/>
      <w:lvlJc w:val="left"/>
      <w:pPr>
        <w:ind w:left="7569" w:hanging="246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A5"/>
    <w:rsid w:val="00301301"/>
    <w:rsid w:val="004E298A"/>
    <w:rsid w:val="006301A7"/>
    <w:rsid w:val="00656C54"/>
    <w:rsid w:val="0094434C"/>
    <w:rsid w:val="009B5526"/>
    <w:rsid w:val="00A012A5"/>
    <w:rsid w:val="00B50CA5"/>
    <w:rsid w:val="00B57A74"/>
    <w:rsid w:val="00EA051E"/>
    <w:rsid w:val="00F67F78"/>
    <w:rsid w:val="00F8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267F"/>
  <w15:docId w15:val="{7C7921A3-8074-4910-AED0-31884622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556" w:hanging="70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316" w:hanging="283"/>
    </w:pPr>
  </w:style>
  <w:style w:type="paragraph" w:customStyle="1" w:styleId="TableParagraph">
    <w:name w:val="Table Paragraph"/>
    <w:basedOn w:val="Norml"/>
    <w:uiPriority w:val="1"/>
    <w:qFormat/>
    <w:pPr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arie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911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 (tervezet, nem kötelező érvényű minta)</vt:lpstr>
    </vt:vector>
  </TitlesOfParts>
  <Company>MSZC Kandó Kálmán Szakgimnáziuma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 (tervezet, nem kötelező érvényű minta)</dc:title>
  <dc:creator>Óvári Enikő</dc:creator>
  <cp:lastModifiedBy>Óvári Enikő</cp:lastModifiedBy>
  <cp:revision>20</cp:revision>
  <dcterms:created xsi:type="dcterms:W3CDTF">2019-01-25T11:47:00Z</dcterms:created>
  <dcterms:modified xsi:type="dcterms:W3CDTF">2021-09-23T10:29:00Z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2019-01-25T00:00:00Z</vt:filetime>
  </property>
</Properties>
</file>