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A5" w:rsidRDefault="00EA051E">
      <w:pPr>
        <w:pStyle w:val="Szvegtrzs"/>
        <w:spacing w:before="71"/>
        <w:ind w:left="316"/>
      </w:pPr>
      <w:bookmarkStart w:id="0" w:name="_GoBack"/>
      <w:bookmarkEnd w:id="0"/>
      <w:r>
        <w:t>Iktatás</w:t>
      </w:r>
      <w:r w:rsidR="00B57A74">
        <w:t>i szám</w:t>
      </w:r>
      <w:proofErr w:type="gramStart"/>
      <w:r w:rsidR="00B57A74">
        <w:t>: ..</w:t>
      </w:r>
      <w:proofErr w:type="gramEnd"/>
      <w:r w:rsidR="00B57A74">
        <w:t>................./20…</w:t>
      </w:r>
      <w:r>
        <w:t>.</w:t>
      </w:r>
    </w:p>
    <w:p w:rsidR="00B50CA5" w:rsidRDefault="00B50CA5">
      <w:pPr>
        <w:pStyle w:val="Szvegtrzs"/>
        <w:spacing w:before="3"/>
        <w:rPr>
          <w:sz w:val="21"/>
        </w:rPr>
      </w:pPr>
    </w:p>
    <w:p w:rsidR="00B50CA5" w:rsidRDefault="00EA051E">
      <w:pPr>
        <w:spacing w:before="1" w:line="280" w:lineRule="auto"/>
        <w:ind w:left="3235" w:right="667" w:hanging="2535"/>
        <w:rPr>
          <w:b/>
          <w:sz w:val="19"/>
        </w:rPr>
      </w:pPr>
      <w:r>
        <w:rPr>
          <w:b/>
          <w:spacing w:val="9"/>
          <w:sz w:val="24"/>
        </w:rPr>
        <w:t>E</w:t>
      </w:r>
      <w:r>
        <w:rPr>
          <w:b/>
          <w:spacing w:val="9"/>
          <w:sz w:val="19"/>
        </w:rPr>
        <w:t>G</w:t>
      </w:r>
      <w:r>
        <w:rPr>
          <w:b/>
          <w:spacing w:val="-31"/>
          <w:sz w:val="19"/>
        </w:rPr>
        <w:t xml:space="preserve"> </w:t>
      </w:r>
      <w:r>
        <w:rPr>
          <w:b/>
          <w:sz w:val="19"/>
        </w:rPr>
        <w:t>Y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Ü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T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T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M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Ű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K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Ö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D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É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S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M</w:t>
      </w:r>
      <w:r>
        <w:rPr>
          <w:b/>
          <w:spacing w:val="-26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G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Á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23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P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D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Á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S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Z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26"/>
          <w:sz w:val="19"/>
        </w:rPr>
        <w:t xml:space="preserve"> </w:t>
      </w:r>
      <w:r>
        <w:rPr>
          <w:b/>
          <w:sz w:val="19"/>
        </w:rPr>
        <w:t>S</w:t>
      </w:r>
      <w:r>
        <w:rPr>
          <w:b/>
          <w:spacing w:val="-26"/>
          <w:sz w:val="19"/>
        </w:rPr>
        <w:t xml:space="preserve"> </w:t>
      </w:r>
      <w:r>
        <w:rPr>
          <w:b/>
          <w:sz w:val="19"/>
        </w:rPr>
        <w:t>K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K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Ö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Z</w:t>
      </w:r>
      <w:r>
        <w:rPr>
          <w:b/>
          <w:spacing w:val="-31"/>
          <w:sz w:val="19"/>
        </w:rPr>
        <w:t xml:space="preserve"> </w:t>
      </w:r>
      <w:r>
        <w:rPr>
          <w:b/>
          <w:sz w:val="19"/>
        </w:rPr>
        <w:t>Ö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S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S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É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G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43"/>
          <w:sz w:val="19"/>
        </w:rPr>
        <w:t xml:space="preserve"> </w:t>
      </w:r>
      <w:r>
        <w:rPr>
          <w:b/>
          <w:sz w:val="19"/>
        </w:rPr>
        <w:t>S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Z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26"/>
          <w:sz w:val="19"/>
        </w:rPr>
        <w:t xml:space="preserve"> </w:t>
      </w:r>
      <w:r>
        <w:rPr>
          <w:b/>
          <w:sz w:val="19"/>
        </w:rPr>
        <w:t>G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Á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T K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Ö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Z</w:t>
      </w:r>
      <w:r>
        <w:rPr>
          <w:b/>
          <w:spacing w:val="-31"/>
          <w:sz w:val="19"/>
        </w:rPr>
        <w:t xml:space="preserve"> </w:t>
      </w:r>
      <w:r>
        <w:rPr>
          <w:b/>
          <w:sz w:val="19"/>
        </w:rPr>
        <w:t>Ö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S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B</w:t>
      </w:r>
      <w:r>
        <w:rPr>
          <w:b/>
          <w:spacing w:val="-26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N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Y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Í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T</w:t>
      </w:r>
      <w:r>
        <w:rPr>
          <w:b/>
          <w:spacing w:val="-26"/>
          <w:sz w:val="19"/>
        </w:rPr>
        <w:t xml:space="preserve"> </w:t>
      </w:r>
      <w:r>
        <w:rPr>
          <w:b/>
          <w:sz w:val="19"/>
        </w:rPr>
        <w:t>Á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S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Á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22"/>
          <w:sz w:val="19"/>
        </w:rPr>
        <w:t xml:space="preserve"> </w:t>
      </w:r>
      <w:r>
        <w:rPr>
          <w:b/>
          <w:spacing w:val="9"/>
          <w:sz w:val="19"/>
        </w:rPr>
        <w:t>ÓL</w:t>
      </w:r>
      <w:r>
        <w:rPr>
          <w:b/>
          <w:spacing w:val="-30"/>
          <w:sz w:val="19"/>
        </w:rPr>
        <w:t xml:space="preserve"> </w:t>
      </w:r>
    </w:p>
    <w:p w:rsidR="00B50CA5" w:rsidRDefault="00B50CA5">
      <w:pPr>
        <w:pStyle w:val="Szvegtrzs"/>
        <w:spacing w:before="1"/>
        <w:rPr>
          <w:b/>
          <w:sz w:val="22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279"/>
        <w:gridCol w:w="7235"/>
      </w:tblGrid>
      <w:tr w:rsidR="00B50CA5">
        <w:trPr>
          <w:trHeight w:val="549"/>
        </w:trPr>
        <w:tc>
          <w:tcPr>
            <w:tcW w:w="2279" w:type="dxa"/>
          </w:tcPr>
          <w:p w:rsidR="00B50CA5" w:rsidRDefault="00EA051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amelyet egyrészről</w:t>
            </w:r>
          </w:p>
        </w:tc>
        <w:tc>
          <w:tcPr>
            <w:tcW w:w="7235" w:type="dxa"/>
          </w:tcPr>
          <w:p w:rsidR="00B50CA5" w:rsidRDefault="00EA051E">
            <w:pPr>
              <w:pStyle w:val="TableParagraph"/>
              <w:tabs>
                <w:tab w:val="left" w:pos="1610"/>
              </w:tabs>
              <w:spacing w:line="266" w:lineRule="exact"/>
              <w:rPr>
                <w:b/>
                <w:sz w:val="24"/>
              </w:rPr>
            </w:pPr>
            <w:r>
              <w:rPr>
                <w:sz w:val="24"/>
              </w:rPr>
              <w:t>iskola:</w:t>
            </w:r>
            <w:r>
              <w:rPr>
                <w:sz w:val="24"/>
              </w:rPr>
              <w:tab/>
            </w:r>
            <w:r w:rsidR="00774C09">
              <w:rPr>
                <w:b/>
                <w:sz w:val="24"/>
              </w:rPr>
              <w:t>MISKOLCI SZC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KANDÓ</w:t>
            </w:r>
          </w:p>
          <w:p w:rsidR="00B50CA5" w:rsidRDefault="00EA051E">
            <w:pPr>
              <w:pStyle w:val="TableParagraph"/>
              <w:spacing w:before="5" w:line="259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KÁ</w:t>
            </w:r>
            <w:r w:rsidR="004E298A">
              <w:rPr>
                <w:b/>
                <w:sz w:val="24"/>
              </w:rPr>
              <w:t>LMÁN INFORMATIKAI TECHNIKUM</w:t>
            </w:r>
          </w:p>
        </w:tc>
      </w:tr>
      <w:tr w:rsidR="00B50CA5">
        <w:trPr>
          <w:trHeight w:val="273"/>
        </w:trPr>
        <w:tc>
          <w:tcPr>
            <w:tcW w:w="2279" w:type="dxa"/>
          </w:tcPr>
          <w:p w:rsidR="00B50CA5" w:rsidRDefault="00B50C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5" w:type="dxa"/>
          </w:tcPr>
          <w:p w:rsidR="00B50CA5" w:rsidRDefault="00EA051E">
            <w:pPr>
              <w:pStyle w:val="TableParagraph"/>
              <w:tabs>
                <w:tab w:val="left" w:pos="1610"/>
              </w:tabs>
              <w:spacing w:line="254" w:lineRule="exact"/>
              <w:rPr>
                <w:b/>
                <w:sz w:val="24"/>
              </w:rPr>
            </w:pPr>
            <w:r>
              <w:rPr>
                <w:sz w:val="24"/>
              </w:rPr>
              <w:t>székhely: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3525 MISKOLC, PALÓCZY UTCA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</w:tr>
      <w:tr w:rsidR="00B50CA5">
        <w:trPr>
          <w:trHeight w:val="275"/>
        </w:trPr>
        <w:tc>
          <w:tcPr>
            <w:tcW w:w="2279" w:type="dxa"/>
          </w:tcPr>
          <w:p w:rsidR="00B50CA5" w:rsidRDefault="00B50C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5" w:type="dxa"/>
          </w:tcPr>
          <w:p w:rsidR="006301A7" w:rsidRDefault="00EA051E" w:rsidP="006301A7">
            <w:pPr>
              <w:pStyle w:val="TableParagraph"/>
              <w:tabs>
                <w:tab w:val="left" w:pos="1610"/>
              </w:tabs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képviselő:</w:t>
            </w:r>
            <w:r>
              <w:rPr>
                <w:sz w:val="24"/>
              </w:rPr>
              <w:tab/>
            </w:r>
            <w:r w:rsidR="00656C54">
              <w:rPr>
                <w:b/>
                <w:sz w:val="24"/>
              </w:rPr>
              <w:t>LAKATOS ZSOLT</w:t>
            </w:r>
          </w:p>
        </w:tc>
      </w:tr>
      <w:tr w:rsidR="00B50CA5">
        <w:trPr>
          <w:trHeight w:val="275"/>
        </w:trPr>
        <w:tc>
          <w:tcPr>
            <w:tcW w:w="2279" w:type="dxa"/>
          </w:tcPr>
          <w:p w:rsidR="00B50CA5" w:rsidRDefault="00B50C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5" w:type="dxa"/>
          </w:tcPr>
          <w:p w:rsidR="00B50CA5" w:rsidRDefault="00EA05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OM-azonosító: 203060</w:t>
            </w:r>
            <w:r w:rsidR="00774C09">
              <w:rPr>
                <w:sz w:val="24"/>
              </w:rPr>
              <w:t>/</w:t>
            </w:r>
            <w:r w:rsidR="0094434C">
              <w:rPr>
                <w:sz w:val="24"/>
              </w:rPr>
              <w:t>015</w:t>
            </w:r>
          </w:p>
        </w:tc>
      </w:tr>
      <w:tr w:rsidR="00B50CA5">
        <w:trPr>
          <w:trHeight w:val="414"/>
        </w:trPr>
        <w:tc>
          <w:tcPr>
            <w:tcW w:w="2279" w:type="dxa"/>
          </w:tcPr>
          <w:p w:rsidR="00B50CA5" w:rsidRDefault="00B50CA5">
            <w:pPr>
              <w:pStyle w:val="TableParagraph"/>
              <w:ind w:left="0"/>
            </w:pPr>
          </w:p>
        </w:tc>
        <w:tc>
          <w:tcPr>
            <w:tcW w:w="7235" w:type="dxa"/>
          </w:tcPr>
          <w:p w:rsidR="00B50CA5" w:rsidRDefault="00EA05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 továbbiakban: Iskola</w:t>
            </w:r>
          </w:p>
        </w:tc>
      </w:tr>
      <w:tr w:rsidR="00B50CA5">
        <w:trPr>
          <w:trHeight w:val="414"/>
        </w:trPr>
        <w:tc>
          <w:tcPr>
            <w:tcW w:w="2279" w:type="dxa"/>
          </w:tcPr>
          <w:p w:rsidR="00B50CA5" w:rsidRDefault="00EA051E">
            <w:pPr>
              <w:pStyle w:val="TableParagraph"/>
              <w:spacing w:before="133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másrészről</w:t>
            </w:r>
          </w:p>
        </w:tc>
        <w:tc>
          <w:tcPr>
            <w:tcW w:w="7235" w:type="dxa"/>
          </w:tcPr>
          <w:p w:rsidR="00B50CA5" w:rsidRDefault="00EA051E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</w:tr>
      <w:tr w:rsidR="00B50CA5">
        <w:trPr>
          <w:trHeight w:val="276"/>
        </w:trPr>
        <w:tc>
          <w:tcPr>
            <w:tcW w:w="2279" w:type="dxa"/>
          </w:tcPr>
          <w:p w:rsidR="00B50CA5" w:rsidRDefault="00B50C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5" w:type="dxa"/>
          </w:tcPr>
          <w:p w:rsidR="00B50CA5" w:rsidRDefault="00EA05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székhely:</w:t>
            </w:r>
          </w:p>
        </w:tc>
      </w:tr>
      <w:tr w:rsidR="00B50CA5">
        <w:trPr>
          <w:trHeight w:val="276"/>
        </w:trPr>
        <w:tc>
          <w:tcPr>
            <w:tcW w:w="2279" w:type="dxa"/>
          </w:tcPr>
          <w:p w:rsidR="00B50CA5" w:rsidRDefault="00B50C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5" w:type="dxa"/>
          </w:tcPr>
          <w:p w:rsidR="00B50CA5" w:rsidRDefault="00EA05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képviselő:</w:t>
            </w:r>
          </w:p>
        </w:tc>
      </w:tr>
      <w:tr w:rsidR="00B50CA5">
        <w:trPr>
          <w:trHeight w:val="275"/>
        </w:trPr>
        <w:tc>
          <w:tcPr>
            <w:tcW w:w="2279" w:type="dxa"/>
          </w:tcPr>
          <w:p w:rsidR="00B50CA5" w:rsidRDefault="00B50C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5" w:type="dxa"/>
          </w:tcPr>
          <w:p w:rsidR="00B50CA5" w:rsidRDefault="00EA05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 továbbiakban: Szervezet</w:t>
            </w:r>
          </w:p>
        </w:tc>
      </w:tr>
      <w:tr w:rsidR="00B50CA5">
        <w:trPr>
          <w:trHeight w:val="270"/>
        </w:trPr>
        <w:tc>
          <w:tcPr>
            <w:tcW w:w="2279" w:type="dxa"/>
          </w:tcPr>
          <w:p w:rsidR="00B50CA5" w:rsidRDefault="00B50C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5" w:type="dxa"/>
          </w:tcPr>
          <w:p w:rsidR="00B50CA5" w:rsidRDefault="00EA051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 továbbiakban együtt: Felek</w:t>
            </w:r>
          </w:p>
        </w:tc>
      </w:tr>
    </w:tbl>
    <w:p w:rsidR="00B50CA5" w:rsidRDefault="00B50CA5">
      <w:pPr>
        <w:pStyle w:val="Szvegtrzs"/>
        <w:rPr>
          <w:b/>
        </w:rPr>
      </w:pPr>
    </w:p>
    <w:p w:rsidR="00B50CA5" w:rsidRDefault="00EA051E" w:rsidP="00AB1FFC">
      <w:pPr>
        <w:pStyle w:val="Szvegtrzs"/>
      </w:pPr>
      <w:proofErr w:type="gramStart"/>
      <w:r>
        <w:t>kötöttek</w:t>
      </w:r>
      <w:proofErr w:type="gramEnd"/>
      <w:r>
        <w:t xml:space="preserve"> a mai napon, az alábbi feltételekkel:</w:t>
      </w:r>
    </w:p>
    <w:p w:rsidR="00B50CA5" w:rsidRDefault="00B50CA5" w:rsidP="00AB1FFC">
      <w:pPr>
        <w:pStyle w:val="Szvegtrzs"/>
        <w:spacing w:before="3"/>
        <w:rPr>
          <w:sz w:val="21"/>
        </w:rPr>
      </w:pPr>
    </w:p>
    <w:p w:rsidR="00B50CA5" w:rsidRDefault="00EA051E" w:rsidP="00AB1FFC">
      <w:pPr>
        <w:pStyle w:val="Cmsor1"/>
        <w:numPr>
          <w:ilvl w:val="0"/>
          <w:numId w:val="4"/>
        </w:numPr>
        <w:tabs>
          <w:tab w:val="left" w:pos="1024"/>
          <w:tab w:val="left" w:pos="1025"/>
        </w:tabs>
        <w:ind w:left="0" w:firstLine="0"/>
      </w:pPr>
      <w:r>
        <w:t>A megállapodás előzményei, körülményei,</w:t>
      </w:r>
      <w:r>
        <w:rPr>
          <w:spacing w:val="2"/>
        </w:rPr>
        <w:t xml:space="preserve"> </w:t>
      </w:r>
      <w:r>
        <w:t>célja:</w:t>
      </w:r>
    </w:p>
    <w:p w:rsidR="00B50CA5" w:rsidRDefault="00B50CA5" w:rsidP="00AB1FFC">
      <w:pPr>
        <w:pStyle w:val="Szvegtrzs"/>
        <w:spacing w:before="7"/>
        <w:rPr>
          <w:b/>
          <w:sz w:val="23"/>
        </w:rPr>
      </w:pPr>
    </w:p>
    <w:p w:rsidR="00631CCF" w:rsidRPr="0097384E" w:rsidRDefault="00EA051E" w:rsidP="00631CCF">
      <w:pPr>
        <w:pStyle w:val="Szvegtrzs"/>
        <w:jc w:val="both"/>
        <w:rPr>
          <w:rFonts w:ascii="Arial" w:hAnsi="Arial" w:cs="Arial"/>
          <w:b/>
          <w:color w:val="474747"/>
          <w:sz w:val="27"/>
          <w:szCs w:val="27"/>
          <w:lang w:bidi="ar-SA"/>
        </w:rPr>
      </w:pPr>
      <w:r>
        <w:t xml:space="preserve">A </w:t>
      </w:r>
      <w:r w:rsidR="00774C09">
        <w:rPr>
          <w:rFonts w:eastAsia="Calibri"/>
          <w:b/>
          <w:bCs/>
          <w:lang w:eastAsia="en-US" w:bidi="ar-SA"/>
        </w:rPr>
        <w:t>12/2020. (II. 7.)</w:t>
      </w:r>
      <w:r w:rsidR="00774C09" w:rsidRPr="00774C09">
        <w:rPr>
          <w:rFonts w:eastAsia="Calibri"/>
          <w:b/>
          <w:bCs/>
          <w:lang w:eastAsia="en-US" w:bidi="ar-SA"/>
        </w:rPr>
        <w:t xml:space="preserve"> szakképzésről szóló törvény végrehajtásáról (Szkr.)</w:t>
      </w:r>
      <w:r w:rsidR="00774C09">
        <w:rPr>
          <w:rFonts w:eastAsia="Calibri"/>
          <w:b/>
          <w:bCs/>
          <w:lang w:eastAsia="en-US" w:bidi="ar-SA"/>
        </w:rPr>
        <w:t xml:space="preserve"> szóló kormányrendeletben </w:t>
      </w:r>
      <w:r>
        <w:t>foglaltaknak megfelelően az iskolai közösségi szolgálat megszervezésében a Felek az e megállapodásban rögzítettek alapján együttműködnek. A Felek kölcsönösen törekednek arra, hogy az érintett tanulók teljesíteni tudják az 50 órás</w:t>
      </w:r>
      <w:r>
        <w:rPr>
          <w:spacing w:val="-1"/>
        </w:rPr>
        <w:t xml:space="preserve"> </w:t>
      </w:r>
      <w:r>
        <w:t>kötelezettségüket.</w:t>
      </w:r>
      <w:r w:rsidR="00F61EA7" w:rsidRPr="00F61EA7">
        <w:rPr>
          <w:rFonts w:ascii="Arial" w:hAnsi="Arial" w:cs="Arial"/>
          <w:color w:val="474747"/>
          <w:sz w:val="27"/>
          <w:szCs w:val="27"/>
          <w:lang w:bidi="ar-SA"/>
        </w:rPr>
        <w:t xml:space="preserve"> </w:t>
      </w:r>
      <w:r w:rsidR="00631CCF" w:rsidRPr="00631CCF">
        <w:t xml:space="preserve">Az Szkr. </w:t>
      </w:r>
      <w:r w:rsidR="00631CCF" w:rsidRPr="00631CCF">
        <w:rPr>
          <w:lang w:bidi="ar-SA"/>
        </w:rPr>
        <w:t>107. § (1)</w:t>
      </w:r>
      <w:r w:rsidR="00631CCF" w:rsidRPr="00631CCF">
        <w:t> </w:t>
      </w:r>
      <w:proofErr w:type="gramStart"/>
      <w:r w:rsidR="00631CCF">
        <w:rPr>
          <w:lang w:bidi="ar-SA"/>
        </w:rPr>
        <w:t>értelmében</w:t>
      </w:r>
      <w:proofErr w:type="gramEnd"/>
      <w:r w:rsidR="00631CCF" w:rsidRPr="00631CCF">
        <w:rPr>
          <w:lang w:bidi="ar-SA"/>
        </w:rPr>
        <w:t xml:space="preserve"> </w:t>
      </w:r>
      <w:r w:rsidR="00631CCF">
        <w:rPr>
          <w:lang w:bidi="ar-SA"/>
        </w:rPr>
        <w:t xml:space="preserve">a </w:t>
      </w:r>
      <w:r w:rsidR="00631CCF" w:rsidRPr="00631CCF">
        <w:rPr>
          <w:lang w:bidi="ar-SA"/>
        </w:rPr>
        <w:t xml:space="preserve">technikumban a tanulmányok elvégzését közvetlenül követő érettségi vizsgaidőszakban </w:t>
      </w:r>
      <w:r w:rsidR="00631CCF" w:rsidRPr="0097384E">
        <w:rPr>
          <w:b/>
          <w:lang w:bidi="ar-SA"/>
        </w:rPr>
        <w:t>az érettségi vizsgák megkezdésének feltétele ötven óra közösségi szolgálat elvégzésének igazolása.</w:t>
      </w:r>
    </w:p>
    <w:p w:rsidR="00631CCF" w:rsidRDefault="00631CCF" w:rsidP="00AB1FFC">
      <w:pPr>
        <w:pStyle w:val="Szvegtrzs"/>
        <w:jc w:val="both"/>
      </w:pPr>
    </w:p>
    <w:p w:rsidR="00F61EA7" w:rsidRPr="00F61EA7" w:rsidRDefault="00F61EA7" w:rsidP="00AB1FFC">
      <w:pPr>
        <w:pStyle w:val="Szvegtrzs"/>
        <w:jc w:val="both"/>
      </w:pPr>
      <w:r w:rsidRPr="00F61EA7">
        <w:t>A szakképző intézmény feladata és az igazgató felelőssége a tanuló választása alapján a közösségi szolgálat megszervezése és annak teljesítésére időkeret biztosítása. Az osztályfőnök vagy az ezzel a feladattal megbízott oktató a tanuló előmenetelét rögzítő dokumentumokban az iratkezelési szabályok megtartásával nyilvántartja és folyamatosan vezeti a közösségi szolgálattal összefüggő egyéni vagy csoportos tevékenységet.</w:t>
      </w:r>
    </w:p>
    <w:p w:rsidR="00B50CA5" w:rsidRDefault="00B50CA5">
      <w:pPr>
        <w:pStyle w:val="Szvegtrzs"/>
        <w:ind w:left="316" w:right="353"/>
        <w:jc w:val="both"/>
      </w:pPr>
    </w:p>
    <w:p w:rsidR="00B50CA5" w:rsidRDefault="00B50CA5">
      <w:pPr>
        <w:pStyle w:val="Szvegtrzs"/>
        <w:spacing w:before="3"/>
        <w:rPr>
          <w:sz w:val="21"/>
        </w:rPr>
      </w:pPr>
    </w:p>
    <w:p w:rsidR="00B50CA5" w:rsidRDefault="00EA051E">
      <w:pPr>
        <w:pStyle w:val="Cmsor1"/>
        <w:numPr>
          <w:ilvl w:val="0"/>
          <w:numId w:val="4"/>
        </w:numPr>
        <w:tabs>
          <w:tab w:val="left" w:pos="1024"/>
          <w:tab w:val="left" w:pos="1025"/>
        </w:tabs>
      </w:pPr>
      <w:r>
        <w:t>Az Iskola kötelezettségei,</w:t>
      </w:r>
      <w:r>
        <w:rPr>
          <w:spacing w:val="-3"/>
        </w:rPr>
        <w:t xml:space="preserve"> </w:t>
      </w:r>
      <w:r>
        <w:t>vállalásai:</w:t>
      </w:r>
    </w:p>
    <w:p w:rsidR="00646F32" w:rsidRDefault="00646F32" w:rsidP="00646F32">
      <w:pPr>
        <w:pStyle w:val="Cmsor1"/>
        <w:tabs>
          <w:tab w:val="left" w:pos="1024"/>
          <w:tab w:val="left" w:pos="1025"/>
        </w:tabs>
        <w:ind w:left="316" w:firstLine="0"/>
      </w:pPr>
    </w:p>
    <w:p w:rsidR="00646F32" w:rsidRDefault="00646F32" w:rsidP="00646F32">
      <w:pPr>
        <w:rPr>
          <w:b/>
          <w:sz w:val="24"/>
          <w:szCs w:val="24"/>
        </w:rPr>
      </w:pPr>
      <w:r w:rsidRPr="00646F32">
        <w:rPr>
          <w:b/>
          <w:sz w:val="24"/>
          <w:szCs w:val="24"/>
        </w:rPr>
        <w:t>A közösségi szolgálat dokumentálásának kötelező elemeként</w:t>
      </w:r>
    </w:p>
    <w:p w:rsidR="00646F32" w:rsidRPr="00646F32" w:rsidRDefault="00646F32" w:rsidP="00646F32">
      <w:pPr>
        <w:rPr>
          <w:b/>
          <w:sz w:val="24"/>
          <w:szCs w:val="24"/>
        </w:rPr>
      </w:pPr>
    </w:p>
    <w:p w:rsidR="00646F32" w:rsidRPr="00646F32" w:rsidRDefault="00646F32" w:rsidP="00646F32">
      <w:pPr>
        <w:jc w:val="both"/>
        <w:rPr>
          <w:sz w:val="24"/>
          <w:szCs w:val="24"/>
        </w:rPr>
      </w:pPr>
      <w:proofErr w:type="gramStart"/>
      <w:r w:rsidRPr="00646F32">
        <w:rPr>
          <w:sz w:val="24"/>
          <w:szCs w:val="24"/>
        </w:rPr>
        <w:t>a</w:t>
      </w:r>
      <w:proofErr w:type="gramEnd"/>
      <w:r w:rsidRPr="00646F32">
        <w:rPr>
          <w:sz w:val="24"/>
          <w:szCs w:val="24"/>
        </w:rPr>
        <w:t xml:space="preserve">) a tanulónak közösségi szolgálati jelentkezési lapot kell kitöltenie, amely tartalmazza a közösségi </w:t>
      </w:r>
      <w:proofErr w:type="gramStart"/>
      <w:r w:rsidRPr="00646F32">
        <w:rPr>
          <w:sz w:val="24"/>
          <w:szCs w:val="24"/>
        </w:rPr>
        <w:t>szolgálatra</w:t>
      </w:r>
      <w:proofErr w:type="gramEnd"/>
      <w:r w:rsidRPr="00646F32">
        <w:rPr>
          <w:sz w:val="24"/>
          <w:szCs w:val="24"/>
        </w:rPr>
        <w:t xml:space="preserve"> való jelentkezés tényét, a megvalósítás tervezett helyét és idejét, valamint a kiskorú tanuló törvényes képviselőjének egyetértő nyilatkozatát,</w:t>
      </w:r>
    </w:p>
    <w:p w:rsidR="00646F32" w:rsidRPr="00646F32" w:rsidRDefault="00646F32" w:rsidP="00646F32">
      <w:pPr>
        <w:jc w:val="both"/>
        <w:rPr>
          <w:sz w:val="24"/>
          <w:szCs w:val="24"/>
        </w:rPr>
      </w:pPr>
      <w:r w:rsidRPr="00646F32">
        <w:rPr>
          <w:sz w:val="24"/>
          <w:szCs w:val="24"/>
        </w:rPr>
        <w:t>b) a naplóban és a törzslapon a kijelölt oktatónak dokumentálnia kell a közösségi szolgálat teljesítését,</w:t>
      </w:r>
    </w:p>
    <w:p w:rsidR="00646F32" w:rsidRPr="00646F32" w:rsidRDefault="00646F32" w:rsidP="00646F32">
      <w:pPr>
        <w:jc w:val="both"/>
        <w:rPr>
          <w:sz w:val="24"/>
          <w:szCs w:val="24"/>
        </w:rPr>
      </w:pPr>
      <w:r w:rsidRPr="00646F32">
        <w:rPr>
          <w:sz w:val="24"/>
          <w:szCs w:val="24"/>
        </w:rPr>
        <w:t>c) a szakképző intézmény a közösségi szolgálat teljesítéséről a tanulói jogviszony tanév közbeni megszűnésekor igazolást állít ki két példányban, amelyből egy példány a tanulónál, egy pedig a szakképző intézménynél marad,</w:t>
      </w:r>
    </w:p>
    <w:p w:rsidR="00646F32" w:rsidRPr="00646F32" w:rsidRDefault="00646F32" w:rsidP="00646F32">
      <w:pPr>
        <w:jc w:val="both"/>
        <w:rPr>
          <w:sz w:val="24"/>
          <w:szCs w:val="24"/>
        </w:rPr>
      </w:pPr>
      <w:r w:rsidRPr="00646F32">
        <w:rPr>
          <w:sz w:val="24"/>
          <w:szCs w:val="24"/>
        </w:rPr>
        <w:t>d) a szakképző intézmény a közösségi szolgálattal kapcsolatos dokumentumok kezelését az iratkezelési szabályzatában rögzíti,</w:t>
      </w:r>
    </w:p>
    <w:p w:rsidR="00646F32" w:rsidRPr="00646F32" w:rsidRDefault="00646F32" w:rsidP="00646F32">
      <w:pPr>
        <w:jc w:val="both"/>
        <w:rPr>
          <w:sz w:val="24"/>
          <w:szCs w:val="24"/>
        </w:rPr>
      </w:pPr>
      <w:proofErr w:type="gramStart"/>
      <w:r w:rsidRPr="00646F32">
        <w:rPr>
          <w:sz w:val="24"/>
          <w:szCs w:val="24"/>
        </w:rPr>
        <w:t>e</w:t>
      </w:r>
      <w:proofErr w:type="gramEnd"/>
      <w:r w:rsidRPr="00646F32">
        <w:rPr>
          <w:sz w:val="24"/>
          <w:szCs w:val="24"/>
        </w:rPr>
        <w:t>) a szakképző intézményen kívüli külső szervezet és közreműködő mentor bevonásakor a szakképző intézmény és a felek együttműködéséről megállapodást kell kötni, amelynek tartalmaznia kell a megállapodást aláíró felek adatain és vállalt kötelezettségein túl a foglalkoztatás időtartamát, a végzett tevékenységeket, a mentor nevét és feladatkörét.</w:t>
      </w:r>
    </w:p>
    <w:p w:rsidR="00646F32" w:rsidRDefault="00646F32" w:rsidP="00646F32">
      <w:pPr>
        <w:jc w:val="both"/>
        <w:rPr>
          <w:sz w:val="24"/>
          <w:szCs w:val="24"/>
        </w:rPr>
      </w:pPr>
    </w:p>
    <w:p w:rsidR="00AB1FFC" w:rsidRDefault="00AB1FFC" w:rsidP="00646F32">
      <w:pPr>
        <w:jc w:val="both"/>
        <w:rPr>
          <w:sz w:val="24"/>
          <w:szCs w:val="24"/>
        </w:rPr>
      </w:pPr>
    </w:p>
    <w:p w:rsidR="00AB1FFC" w:rsidRDefault="00AB1FFC" w:rsidP="00646F32">
      <w:pPr>
        <w:jc w:val="both"/>
        <w:rPr>
          <w:sz w:val="24"/>
          <w:szCs w:val="24"/>
        </w:rPr>
      </w:pPr>
    </w:p>
    <w:p w:rsidR="00AB1FFC" w:rsidRPr="00646F32" w:rsidRDefault="00AB1FFC" w:rsidP="00646F32">
      <w:pPr>
        <w:jc w:val="both"/>
        <w:rPr>
          <w:sz w:val="24"/>
          <w:szCs w:val="24"/>
        </w:rPr>
      </w:pPr>
    </w:p>
    <w:p w:rsidR="00B50CA5" w:rsidRDefault="00B50CA5">
      <w:pPr>
        <w:pStyle w:val="Szvegtrzs"/>
        <w:spacing w:before="3"/>
        <w:rPr>
          <w:sz w:val="21"/>
        </w:rPr>
      </w:pPr>
    </w:p>
    <w:p w:rsidR="00B50CA5" w:rsidRDefault="00EA051E">
      <w:pPr>
        <w:pStyle w:val="Cmsor1"/>
        <w:numPr>
          <w:ilvl w:val="0"/>
          <w:numId w:val="4"/>
        </w:numPr>
        <w:tabs>
          <w:tab w:val="left" w:pos="1024"/>
          <w:tab w:val="left" w:pos="1025"/>
        </w:tabs>
      </w:pPr>
      <w:r>
        <w:t>A Szervezet kötelezettségei,</w:t>
      </w:r>
      <w:r>
        <w:rPr>
          <w:spacing w:val="-2"/>
        </w:rPr>
        <w:t xml:space="preserve"> </w:t>
      </w:r>
      <w:r>
        <w:t>vállalásai:</w:t>
      </w:r>
    </w:p>
    <w:p w:rsidR="00B50CA5" w:rsidRDefault="00B50CA5">
      <w:pPr>
        <w:pStyle w:val="Szvegtrzs"/>
        <w:spacing w:before="6"/>
        <w:rPr>
          <w:b/>
          <w:sz w:val="20"/>
        </w:rPr>
      </w:pPr>
    </w:p>
    <w:p w:rsidR="00B50CA5" w:rsidRDefault="00EA051E" w:rsidP="00646F32">
      <w:pPr>
        <w:tabs>
          <w:tab w:val="left" w:pos="715"/>
        </w:tabs>
        <w:rPr>
          <w:b/>
          <w:sz w:val="24"/>
        </w:rPr>
      </w:pPr>
      <w:r w:rsidRPr="00646F32">
        <w:rPr>
          <w:b/>
          <w:sz w:val="24"/>
        </w:rPr>
        <w:t>A fogadó szervezet köteles</w:t>
      </w:r>
      <w:r w:rsidRPr="00646F32">
        <w:rPr>
          <w:b/>
          <w:spacing w:val="-3"/>
          <w:sz w:val="24"/>
        </w:rPr>
        <w:t xml:space="preserve"> </w:t>
      </w:r>
      <w:r w:rsidRPr="00646F32">
        <w:rPr>
          <w:b/>
          <w:sz w:val="24"/>
        </w:rPr>
        <w:t>biztosítani:</w:t>
      </w:r>
    </w:p>
    <w:p w:rsidR="00AB1FFC" w:rsidRDefault="00AB1FFC" w:rsidP="00646F32">
      <w:pPr>
        <w:tabs>
          <w:tab w:val="left" w:pos="715"/>
        </w:tabs>
        <w:rPr>
          <w:b/>
          <w:sz w:val="24"/>
        </w:rPr>
      </w:pPr>
    </w:p>
    <w:p w:rsidR="00AB1FFC" w:rsidRPr="00A0182B" w:rsidRDefault="00AB1FFC" w:rsidP="00AB1FFC">
      <w:pPr>
        <w:tabs>
          <w:tab w:val="left" w:pos="715"/>
        </w:tabs>
        <w:rPr>
          <w:sz w:val="24"/>
        </w:rPr>
      </w:pPr>
      <w:r w:rsidRPr="00A0182B">
        <w:rPr>
          <w:sz w:val="24"/>
        </w:rPr>
        <w:t>A közösségi szolgálat keretei között</w:t>
      </w:r>
    </w:p>
    <w:p w:rsidR="00AB1FFC" w:rsidRPr="00A0182B" w:rsidRDefault="00AB1FFC" w:rsidP="00AB1FFC">
      <w:pPr>
        <w:tabs>
          <w:tab w:val="left" w:pos="715"/>
        </w:tabs>
        <w:rPr>
          <w:sz w:val="24"/>
        </w:rPr>
      </w:pPr>
      <w:proofErr w:type="gramStart"/>
      <w:r w:rsidRPr="00A0182B">
        <w:rPr>
          <w:i/>
          <w:iCs/>
          <w:sz w:val="24"/>
        </w:rPr>
        <w:t>a</w:t>
      </w:r>
      <w:proofErr w:type="gramEnd"/>
      <w:r w:rsidRPr="00A0182B">
        <w:rPr>
          <w:i/>
          <w:iCs/>
          <w:sz w:val="24"/>
        </w:rPr>
        <w:t>) </w:t>
      </w:r>
      <w:r w:rsidRPr="00A0182B">
        <w:rPr>
          <w:sz w:val="24"/>
        </w:rPr>
        <w:t>az egészségügyi,</w:t>
      </w:r>
    </w:p>
    <w:p w:rsidR="00AB1FFC" w:rsidRPr="00A0182B" w:rsidRDefault="00AB1FFC" w:rsidP="00AB1FFC">
      <w:pPr>
        <w:tabs>
          <w:tab w:val="left" w:pos="715"/>
        </w:tabs>
        <w:rPr>
          <w:sz w:val="24"/>
        </w:rPr>
      </w:pPr>
      <w:r w:rsidRPr="00A0182B">
        <w:rPr>
          <w:i/>
          <w:iCs/>
          <w:sz w:val="24"/>
        </w:rPr>
        <w:t>b) </w:t>
      </w:r>
      <w:r w:rsidRPr="00A0182B">
        <w:rPr>
          <w:sz w:val="24"/>
        </w:rPr>
        <w:t>a szociális és karitatív,</w:t>
      </w:r>
    </w:p>
    <w:p w:rsidR="00AB1FFC" w:rsidRPr="00A0182B" w:rsidRDefault="00AB1FFC" w:rsidP="00AB1FFC">
      <w:pPr>
        <w:tabs>
          <w:tab w:val="left" w:pos="715"/>
        </w:tabs>
        <w:rPr>
          <w:sz w:val="24"/>
        </w:rPr>
      </w:pPr>
      <w:r w:rsidRPr="00A0182B">
        <w:rPr>
          <w:i/>
          <w:iCs/>
          <w:sz w:val="24"/>
        </w:rPr>
        <w:t>c) </w:t>
      </w:r>
      <w:r w:rsidRPr="00A0182B">
        <w:rPr>
          <w:sz w:val="24"/>
        </w:rPr>
        <w:t>az oktatási,</w:t>
      </w:r>
    </w:p>
    <w:p w:rsidR="00AB1FFC" w:rsidRPr="00A0182B" w:rsidRDefault="00AB1FFC" w:rsidP="00AB1FFC">
      <w:pPr>
        <w:tabs>
          <w:tab w:val="left" w:pos="715"/>
        </w:tabs>
        <w:rPr>
          <w:sz w:val="24"/>
        </w:rPr>
      </w:pPr>
      <w:r w:rsidRPr="00A0182B">
        <w:rPr>
          <w:i/>
          <w:iCs/>
          <w:sz w:val="24"/>
        </w:rPr>
        <w:t>d) </w:t>
      </w:r>
      <w:r w:rsidRPr="00A0182B">
        <w:rPr>
          <w:sz w:val="24"/>
        </w:rPr>
        <w:t>a kulturális és közösségi,</w:t>
      </w:r>
    </w:p>
    <w:p w:rsidR="00AB1FFC" w:rsidRPr="00A0182B" w:rsidRDefault="00AB1FFC" w:rsidP="00AB1FFC">
      <w:pPr>
        <w:tabs>
          <w:tab w:val="left" w:pos="715"/>
        </w:tabs>
        <w:rPr>
          <w:sz w:val="24"/>
        </w:rPr>
      </w:pPr>
      <w:proofErr w:type="gramStart"/>
      <w:r w:rsidRPr="00A0182B">
        <w:rPr>
          <w:i/>
          <w:iCs/>
          <w:sz w:val="24"/>
        </w:rPr>
        <w:t>e</w:t>
      </w:r>
      <w:proofErr w:type="gramEnd"/>
      <w:r w:rsidRPr="00A0182B">
        <w:rPr>
          <w:i/>
          <w:iCs/>
          <w:sz w:val="24"/>
        </w:rPr>
        <w:t>) </w:t>
      </w:r>
      <w:r w:rsidRPr="00A0182B">
        <w:rPr>
          <w:sz w:val="24"/>
        </w:rPr>
        <w:t>a környezet- és természetvédelmi,</w:t>
      </w:r>
    </w:p>
    <w:p w:rsidR="00AB1FFC" w:rsidRPr="00A0182B" w:rsidRDefault="00AB1FFC" w:rsidP="00AB1FFC">
      <w:pPr>
        <w:tabs>
          <w:tab w:val="left" w:pos="715"/>
        </w:tabs>
        <w:rPr>
          <w:sz w:val="24"/>
        </w:rPr>
      </w:pPr>
      <w:proofErr w:type="gramStart"/>
      <w:r w:rsidRPr="00A0182B">
        <w:rPr>
          <w:i/>
          <w:iCs/>
          <w:sz w:val="24"/>
        </w:rPr>
        <w:t>f</w:t>
      </w:r>
      <w:proofErr w:type="gramEnd"/>
      <w:r w:rsidRPr="00A0182B">
        <w:rPr>
          <w:i/>
          <w:iCs/>
          <w:sz w:val="24"/>
        </w:rPr>
        <w:t>) </w:t>
      </w:r>
      <w:r w:rsidRPr="00A0182B">
        <w:rPr>
          <w:sz w:val="24"/>
        </w:rPr>
        <w:t>a katasztrófavédelmi,</w:t>
      </w:r>
    </w:p>
    <w:p w:rsidR="00AB1FFC" w:rsidRPr="00A0182B" w:rsidRDefault="00AB1FFC" w:rsidP="00AB1FFC">
      <w:pPr>
        <w:tabs>
          <w:tab w:val="left" w:pos="715"/>
        </w:tabs>
        <w:rPr>
          <w:sz w:val="24"/>
        </w:rPr>
      </w:pPr>
      <w:proofErr w:type="gramStart"/>
      <w:r w:rsidRPr="00A0182B">
        <w:rPr>
          <w:i/>
          <w:iCs/>
          <w:sz w:val="24"/>
        </w:rPr>
        <w:t>g</w:t>
      </w:r>
      <w:proofErr w:type="gramEnd"/>
      <w:r w:rsidRPr="00A0182B">
        <w:rPr>
          <w:i/>
          <w:iCs/>
          <w:sz w:val="24"/>
        </w:rPr>
        <w:t>) </w:t>
      </w:r>
      <w:r w:rsidRPr="00A0182B">
        <w:rPr>
          <w:sz w:val="24"/>
        </w:rPr>
        <w:t>a rendvédelmi szerveknél bűn- és balesetmegelőzési</w:t>
      </w:r>
      <w:r w:rsidR="00A0182B">
        <w:rPr>
          <w:sz w:val="24"/>
        </w:rPr>
        <w:t xml:space="preserve"> </w:t>
      </w:r>
      <w:r w:rsidRPr="00A0182B">
        <w:rPr>
          <w:sz w:val="24"/>
        </w:rPr>
        <w:t>területen folytatható tevékenység.</w:t>
      </w:r>
    </w:p>
    <w:p w:rsidR="00AB1FFC" w:rsidRPr="00A0182B" w:rsidRDefault="00AB1FFC" w:rsidP="00A0182B">
      <w:pPr>
        <w:tabs>
          <w:tab w:val="left" w:pos="715"/>
        </w:tabs>
        <w:jc w:val="both"/>
        <w:rPr>
          <w:sz w:val="24"/>
        </w:rPr>
      </w:pPr>
      <w:r w:rsidRPr="00A0182B">
        <w:rPr>
          <w:sz w:val="24"/>
        </w:rPr>
        <w:t>A közösségi szolgálat a szakképző intézményben meghatározott munkaköri feladatok ellátására nem irányulhat.</w:t>
      </w:r>
    </w:p>
    <w:p w:rsidR="00AB1FFC" w:rsidRPr="00A0182B" w:rsidRDefault="00AB1FFC" w:rsidP="00A0182B">
      <w:pPr>
        <w:tabs>
          <w:tab w:val="left" w:pos="715"/>
        </w:tabs>
        <w:jc w:val="both"/>
        <w:rPr>
          <w:sz w:val="24"/>
        </w:rPr>
      </w:pPr>
      <w:r w:rsidRPr="00A0182B">
        <w:rPr>
          <w:sz w:val="24"/>
        </w:rPr>
        <w:t>A tanulót fogadó szervezetnek a</w:t>
      </w:r>
      <w:r w:rsidR="00A0182B">
        <w:rPr>
          <w:sz w:val="24"/>
        </w:rPr>
        <w:t xml:space="preserve"> Szakképzési törvény végrehajtási rendelete 107.§</w:t>
      </w:r>
      <w:r w:rsidRPr="00A0182B">
        <w:rPr>
          <w:sz w:val="24"/>
        </w:rPr>
        <w:t xml:space="preserve"> (3) bekezdés </w:t>
      </w:r>
      <w:r w:rsidRPr="00A0182B">
        <w:rPr>
          <w:i/>
          <w:iCs/>
          <w:sz w:val="24"/>
        </w:rPr>
        <w:t>a) </w:t>
      </w:r>
      <w:r w:rsidRPr="00A0182B">
        <w:rPr>
          <w:sz w:val="24"/>
        </w:rPr>
        <w:t>és </w:t>
      </w:r>
      <w:r w:rsidRPr="00A0182B">
        <w:rPr>
          <w:i/>
          <w:iCs/>
          <w:sz w:val="24"/>
        </w:rPr>
        <w:t>g) </w:t>
      </w:r>
      <w:r w:rsidRPr="00A0182B">
        <w:rPr>
          <w:sz w:val="24"/>
        </w:rPr>
        <w:t>pontjában meghatározott tevékenységi területen minden esetben, a (3) bekezdés </w:t>
      </w:r>
      <w:r w:rsidRPr="00A0182B">
        <w:rPr>
          <w:i/>
          <w:iCs/>
          <w:sz w:val="24"/>
        </w:rPr>
        <w:t>b) </w:t>
      </w:r>
      <w:r w:rsidRPr="00A0182B">
        <w:rPr>
          <w:sz w:val="24"/>
        </w:rPr>
        <w:t>pontjában meghatározott esetekben szükség szerint mentort kell biztosítania. A közösségi szolgálatot koordináló oktató az ötven órán belül - szükség szerint a mentorral közösen - legfeljebb ötórás felkészítő, majd legfeljebb ötórás záró foglalkozást tart.</w:t>
      </w:r>
    </w:p>
    <w:p w:rsidR="00AB1FFC" w:rsidRPr="00A0182B" w:rsidRDefault="00AB1FFC" w:rsidP="00A0182B">
      <w:pPr>
        <w:tabs>
          <w:tab w:val="left" w:pos="715"/>
        </w:tabs>
        <w:jc w:val="both"/>
        <w:rPr>
          <w:sz w:val="24"/>
        </w:rPr>
      </w:pPr>
      <w:r w:rsidRPr="00A0182B">
        <w:rPr>
          <w:sz w:val="24"/>
        </w:rPr>
        <w:t>A közösségi szolgálat teljesítése keretében egy órán hatvan perc közösségi szolgálati időt kell érteni azzal, hogy a helyszínre utazás és a helyszínről hazautazás ideje nem számítható be a teljesítésbe.</w:t>
      </w:r>
    </w:p>
    <w:p w:rsidR="00AB1FFC" w:rsidRPr="00A0182B" w:rsidRDefault="00AB1FFC" w:rsidP="00A0182B">
      <w:pPr>
        <w:tabs>
          <w:tab w:val="left" w:pos="715"/>
        </w:tabs>
        <w:jc w:val="both"/>
        <w:rPr>
          <w:sz w:val="24"/>
        </w:rPr>
      </w:pPr>
      <w:r w:rsidRPr="00A0182B">
        <w:rPr>
          <w:sz w:val="24"/>
        </w:rPr>
        <w:t>A közösségi szolgálat során a tanuló naplót köteles vezetni, amelyben rögzíti, hogy mikor, hol, milyen időkeretben és milyen tevékenységet</w:t>
      </w:r>
    </w:p>
    <w:p w:rsidR="00AB1FFC" w:rsidRPr="00646F32" w:rsidRDefault="00AB1FFC" w:rsidP="00646F32">
      <w:pPr>
        <w:tabs>
          <w:tab w:val="left" w:pos="715"/>
        </w:tabs>
        <w:rPr>
          <w:b/>
          <w:sz w:val="24"/>
        </w:rPr>
      </w:pPr>
    </w:p>
    <w:p w:rsidR="00B50CA5" w:rsidRPr="00646F32" w:rsidRDefault="00B50CA5">
      <w:pPr>
        <w:pStyle w:val="Szvegtrzs"/>
        <w:spacing w:before="10"/>
        <w:rPr>
          <w:b/>
          <w:sz w:val="20"/>
        </w:rPr>
      </w:pPr>
    </w:p>
    <w:p w:rsidR="00B50CA5" w:rsidRDefault="00B50CA5">
      <w:pPr>
        <w:pStyle w:val="Szvegtrzs"/>
        <w:spacing w:before="4"/>
        <w:rPr>
          <w:sz w:val="21"/>
        </w:rPr>
      </w:pPr>
    </w:p>
    <w:p w:rsidR="00B50CA5" w:rsidRDefault="00EA051E">
      <w:pPr>
        <w:pStyle w:val="Cmsor1"/>
        <w:numPr>
          <w:ilvl w:val="0"/>
          <w:numId w:val="4"/>
        </w:numPr>
        <w:tabs>
          <w:tab w:val="left" w:pos="557"/>
        </w:tabs>
        <w:ind w:left="556" w:hanging="240"/>
        <w:jc w:val="both"/>
      </w:pPr>
      <w:r>
        <w:t>Az Iskola részéről a program felelőse és</w:t>
      </w:r>
      <w:r>
        <w:rPr>
          <w:spacing w:val="-10"/>
        </w:rPr>
        <w:t xml:space="preserve"> </w:t>
      </w:r>
      <w:r>
        <w:t>kapcsolattartója</w:t>
      </w:r>
    </w:p>
    <w:p w:rsidR="00B50CA5" w:rsidRDefault="00B50CA5">
      <w:pPr>
        <w:pStyle w:val="Szvegtrzs"/>
        <w:spacing w:before="8"/>
        <w:rPr>
          <w:b/>
          <w:sz w:val="20"/>
        </w:rPr>
      </w:pPr>
    </w:p>
    <w:p w:rsidR="00B50CA5" w:rsidRDefault="00EA051E">
      <w:pPr>
        <w:pStyle w:val="Szvegtrzs"/>
        <w:ind w:left="316"/>
        <w:jc w:val="both"/>
      </w:pPr>
      <w:r>
        <w:t>Óvári Enikő</w:t>
      </w:r>
    </w:p>
    <w:p w:rsidR="00B50CA5" w:rsidRDefault="00EA051E">
      <w:pPr>
        <w:pStyle w:val="Szvegtrzs"/>
        <w:tabs>
          <w:tab w:val="left" w:pos="3861"/>
        </w:tabs>
        <w:spacing w:before="137"/>
        <w:ind w:left="316"/>
        <w:jc w:val="both"/>
      </w:pPr>
      <w:proofErr w:type="gramStart"/>
      <w:r>
        <w:t>elérhetőségei</w:t>
      </w:r>
      <w:proofErr w:type="gramEnd"/>
      <w:r>
        <w:t xml:space="preserve">:     </w:t>
      </w:r>
      <w:r>
        <w:rPr>
          <w:spacing w:val="7"/>
        </w:rPr>
        <w:t xml:space="preserve"> </w:t>
      </w:r>
      <w:r>
        <w:t>46/500-930;</w:t>
      </w:r>
      <w:r>
        <w:tab/>
      </w:r>
      <w:hyperlink r:id="rId5">
        <w:r>
          <w:t>ovarieni@gmail.com</w:t>
        </w:r>
      </w:hyperlink>
    </w:p>
    <w:p w:rsidR="00B50CA5" w:rsidRDefault="00B50CA5">
      <w:pPr>
        <w:pStyle w:val="Szvegtrzs"/>
        <w:rPr>
          <w:sz w:val="26"/>
        </w:rPr>
      </w:pPr>
    </w:p>
    <w:p w:rsidR="00B50CA5" w:rsidRDefault="00B50CA5">
      <w:pPr>
        <w:pStyle w:val="Szvegtrzs"/>
        <w:spacing w:before="5"/>
        <w:rPr>
          <w:sz w:val="22"/>
        </w:rPr>
      </w:pPr>
    </w:p>
    <w:p w:rsidR="00B50CA5" w:rsidRDefault="00EA051E">
      <w:pPr>
        <w:pStyle w:val="Cmsor1"/>
        <w:numPr>
          <w:ilvl w:val="0"/>
          <w:numId w:val="4"/>
        </w:numPr>
        <w:tabs>
          <w:tab w:val="left" w:pos="557"/>
        </w:tabs>
        <w:ind w:left="556" w:hanging="240"/>
        <w:jc w:val="both"/>
      </w:pPr>
      <w:r>
        <w:t>A Szervezet részéről a program felelőse és</w:t>
      </w:r>
      <w:r>
        <w:rPr>
          <w:spacing w:val="-6"/>
        </w:rPr>
        <w:t xml:space="preserve"> </w:t>
      </w:r>
      <w:r>
        <w:t>kapcsolattartója</w:t>
      </w:r>
    </w:p>
    <w:p w:rsidR="00B50CA5" w:rsidRDefault="00EA051E">
      <w:pPr>
        <w:pStyle w:val="Szvegtrzs"/>
        <w:spacing w:before="135"/>
        <w:ind w:left="340"/>
        <w:jc w:val="both"/>
      </w:pPr>
      <w:r>
        <w:t>.</w:t>
      </w:r>
      <w:proofErr w:type="gramStart"/>
      <w:r>
        <w:t>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név</w:t>
      </w:r>
      <w:proofErr w:type="gramEnd"/>
      <w:r>
        <w:t>,</w:t>
      </w:r>
    </w:p>
    <w:p w:rsidR="00B50CA5" w:rsidRDefault="00EA051E">
      <w:pPr>
        <w:pStyle w:val="Szvegtrzs"/>
        <w:spacing w:before="137"/>
        <w:ind w:left="316"/>
        <w:jc w:val="both"/>
      </w:pPr>
      <w:proofErr w:type="gramStart"/>
      <w:r>
        <w:t>elérhetőségei</w:t>
      </w:r>
      <w:proofErr w:type="gramEnd"/>
      <w:r>
        <w:t xml:space="preserve">: ............................................................................................ </w:t>
      </w:r>
      <w:proofErr w:type="gramStart"/>
      <w:r>
        <w:t>telefonszám</w:t>
      </w:r>
      <w:proofErr w:type="gramEnd"/>
      <w:r>
        <w:t>, e-mail</w:t>
      </w:r>
    </w:p>
    <w:p w:rsidR="00B50CA5" w:rsidRDefault="00EA051E">
      <w:pPr>
        <w:pStyle w:val="Szvegtrzs"/>
        <w:spacing w:before="139"/>
        <w:ind w:left="316"/>
        <w:jc w:val="both"/>
      </w:pPr>
      <w:r>
        <w:t>5.1 A mentor neve, feladatköre és elérhetőségei</w:t>
      </w:r>
    </w:p>
    <w:p w:rsidR="00B50CA5" w:rsidRDefault="00EA051E">
      <w:pPr>
        <w:pStyle w:val="Szvegtrzs"/>
        <w:spacing w:before="137"/>
        <w:ind w:left="340"/>
        <w:jc w:val="both"/>
      </w:pPr>
      <w:r>
        <w:t>..</w:t>
      </w:r>
      <w:proofErr w:type="gramStart"/>
      <w:r>
        <w:t>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név</w:t>
      </w:r>
      <w:proofErr w:type="gramEnd"/>
      <w:r>
        <w:t>,</w:t>
      </w:r>
    </w:p>
    <w:p w:rsidR="00B50CA5" w:rsidRDefault="00EA051E">
      <w:pPr>
        <w:pStyle w:val="Szvegtrzs"/>
        <w:spacing w:before="139"/>
        <w:ind w:left="316"/>
        <w:jc w:val="both"/>
      </w:pPr>
      <w:proofErr w:type="gramStart"/>
      <w:r>
        <w:t>feladatkör</w:t>
      </w:r>
      <w:proofErr w:type="gramEnd"/>
      <w:r>
        <w:t>: .................................................................................................</w:t>
      </w:r>
    </w:p>
    <w:p w:rsidR="00B50CA5" w:rsidRDefault="00EA051E">
      <w:pPr>
        <w:pStyle w:val="Szvegtrzs"/>
        <w:spacing w:before="137"/>
        <w:ind w:left="316"/>
        <w:jc w:val="both"/>
      </w:pPr>
      <w:proofErr w:type="gramStart"/>
      <w:r>
        <w:t>elérhetőségei</w:t>
      </w:r>
      <w:proofErr w:type="gramEnd"/>
      <w:r>
        <w:t xml:space="preserve">: ............................................................................................ </w:t>
      </w:r>
      <w:proofErr w:type="gramStart"/>
      <w:r>
        <w:t>telefonszám</w:t>
      </w:r>
      <w:proofErr w:type="gramEnd"/>
      <w:r>
        <w:t>, e-mail</w:t>
      </w:r>
    </w:p>
    <w:p w:rsidR="00B50CA5" w:rsidRDefault="00B50CA5">
      <w:pPr>
        <w:jc w:val="both"/>
        <w:sectPr w:rsidR="00B50CA5">
          <w:pgSz w:w="11910" w:h="16840"/>
          <w:pgMar w:top="980" w:right="1060" w:bottom="280" w:left="1100" w:header="708" w:footer="708" w:gutter="0"/>
          <w:cols w:space="708"/>
        </w:sectPr>
      </w:pPr>
    </w:p>
    <w:p w:rsidR="00B50CA5" w:rsidRDefault="00EA051E">
      <w:pPr>
        <w:pStyle w:val="Cmsor1"/>
        <w:numPr>
          <w:ilvl w:val="0"/>
          <w:numId w:val="4"/>
        </w:numPr>
        <w:tabs>
          <w:tab w:val="left" w:pos="557"/>
        </w:tabs>
        <w:spacing w:before="72"/>
        <w:ind w:left="556" w:hanging="240"/>
      </w:pPr>
      <w:r>
        <w:lastRenderedPageBreak/>
        <w:t>A Felek elállási, felmondási</w:t>
      </w:r>
      <w:r>
        <w:rPr>
          <w:spacing w:val="-2"/>
        </w:rPr>
        <w:t xml:space="preserve"> </w:t>
      </w:r>
      <w:r>
        <w:t>joga</w:t>
      </w:r>
    </w:p>
    <w:p w:rsidR="00B50CA5" w:rsidRDefault="00B50CA5">
      <w:pPr>
        <w:pStyle w:val="Szvegtrzs"/>
        <w:spacing w:before="5"/>
        <w:rPr>
          <w:b/>
          <w:sz w:val="20"/>
        </w:rPr>
      </w:pPr>
    </w:p>
    <w:p w:rsidR="00B50CA5" w:rsidRDefault="00EA051E">
      <w:pPr>
        <w:pStyle w:val="Listaszerbekezds"/>
        <w:numPr>
          <w:ilvl w:val="1"/>
          <w:numId w:val="2"/>
        </w:numPr>
        <w:tabs>
          <w:tab w:val="left" w:pos="780"/>
        </w:tabs>
        <w:ind w:right="362" w:firstLine="0"/>
        <w:jc w:val="both"/>
        <w:rPr>
          <w:sz w:val="24"/>
        </w:rPr>
      </w:pPr>
      <w:r>
        <w:rPr>
          <w:sz w:val="24"/>
        </w:rPr>
        <w:t>A Felek a jelen megállapodástól való elállásra vagy a megállapodás azonnali hatályú felmondására jogosultak,</w:t>
      </w:r>
      <w:r>
        <w:rPr>
          <w:spacing w:val="-1"/>
          <w:sz w:val="24"/>
        </w:rPr>
        <w:t xml:space="preserve"> </w:t>
      </w:r>
      <w:r>
        <w:rPr>
          <w:sz w:val="24"/>
        </w:rPr>
        <w:t>ha:</w:t>
      </w:r>
    </w:p>
    <w:p w:rsidR="00B50CA5" w:rsidRDefault="00B50CA5">
      <w:pPr>
        <w:pStyle w:val="Szvegtrzs"/>
        <w:spacing w:before="9"/>
        <w:rPr>
          <w:sz w:val="20"/>
        </w:rPr>
      </w:pPr>
    </w:p>
    <w:p w:rsidR="00B50CA5" w:rsidRDefault="00EA051E">
      <w:pPr>
        <w:pStyle w:val="Listaszerbekezds"/>
        <w:numPr>
          <w:ilvl w:val="0"/>
          <w:numId w:val="1"/>
        </w:numPr>
        <w:tabs>
          <w:tab w:val="left" w:pos="1037"/>
        </w:tabs>
        <w:ind w:right="357"/>
        <w:jc w:val="both"/>
        <w:rPr>
          <w:sz w:val="24"/>
        </w:rPr>
      </w:pPr>
      <w:r>
        <w:rPr>
          <w:sz w:val="24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:rsidR="00B50CA5" w:rsidRDefault="00EA051E">
      <w:pPr>
        <w:pStyle w:val="Listaszerbekezds"/>
        <w:numPr>
          <w:ilvl w:val="0"/>
          <w:numId w:val="1"/>
        </w:numPr>
        <w:tabs>
          <w:tab w:val="left" w:pos="1037"/>
        </w:tabs>
        <w:ind w:right="361"/>
        <w:jc w:val="both"/>
        <w:rPr>
          <w:sz w:val="24"/>
        </w:rPr>
      </w:pPr>
      <w:r>
        <w:rPr>
          <w:sz w:val="24"/>
        </w:rPr>
        <w:t>olyan körülmény merült fel vagy jut a Felek tudomására, amely alapján a program teljesülése kétségessé válik, vagy más irányt vet,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</w:p>
    <w:p w:rsidR="00B50CA5" w:rsidRDefault="00EA051E">
      <w:pPr>
        <w:pStyle w:val="Listaszerbekezds"/>
        <w:numPr>
          <w:ilvl w:val="0"/>
          <w:numId w:val="1"/>
        </w:numPr>
        <w:tabs>
          <w:tab w:val="left" w:pos="1037"/>
        </w:tabs>
        <w:ind w:right="360"/>
        <w:jc w:val="both"/>
        <w:rPr>
          <w:sz w:val="24"/>
        </w:rPr>
      </w:pPr>
      <w:r>
        <w:rPr>
          <w:sz w:val="24"/>
        </w:rPr>
        <w:t>a jelen megállapodásban meghatározott feladat megvalósítása meghiúsul, tartós akadályba ütközik, vagy a jelen megállapodásban foglalt ütemezéshez képest jelentős késedelmet szenved,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</w:p>
    <w:p w:rsidR="00B50CA5" w:rsidRDefault="00EA051E">
      <w:pPr>
        <w:pStyle w:val="Listaszerbekezds"/>
        <w:numPr>
          <w:ilvl w:val="0"/>
          <w:numId w:val="1"/>
        </w:numPr>
        <w:tabs>
          <w:tab w:val="left" w:pos="1037"/>
        </w:tabs>
        <w:ind w:right="351"/>
        <w:jc w:val="both"/>
        <w:rPr>
          <w:sz w:val="24"/>
        </w:rPr>
      </w:pPr>
      <w:r>
        <w:rPr>
          <w:sz w:val="24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</w:t>
      </w:r>
      <w:r>
        <w:rPr>
          <w:spacing w:val="-3"/>
          <w:sz w:val="24"/>
        </w:rPr>
        <w:t xml:space="preserve"> </w:t>
      </w:r>
      <w:r>
        <w:rPr>
          <w:sz w:val="24"/>
        </w:rPr>
        <w:t>követni.</w:t>
      </w:r>
    </w:p>
    <w:p w:rsidR="00B50CA5" w:rsidRDefault="00B50CA5">
      <w:pPr>
        <w:pStyle w:val="Szvegtrzs"/>
        <w:spacing w:before="8"/>
        <w:rPr>
          <w:sz w:val="20"/>
        </w:rPr>
      </w:pPr>
    </w:p>
    <w:p w:rsidR="00B50CA5" w:rsidRDefault="00EA051E">
      <w:pPr>
        <w:pStyle w:val="Listaszerbekezds"/>
        <w:numPr>
          <w:ilvl w:val="1"/>
          <w:numId w:val="2"/>
        </w:numPr>
        <w:tabs>
          <w:tab w:val="left" w:pos="828"/>
        </w:tabs>
        <w:ind w:right="356" w:firstLine="0"/>
        <w:jc w:val="both"/>
        <w:rPr>
          <w:sz w:val="24"/>
        </w:rPr>
      </w:pPr>
      <w:r>
        <w:rPr>
          <w:sz w:val="24"/>
        </w:rPr>
        <w:t>A Felek rögzítik továbbá, hogy a jelen megállapodással összefüggő adatok nem minősülnek üzleti titoknak, nem tarthatóak vissza üzleti titokra hivatkozással, amennyiben azok megismerését vagy nyilvánosságra hozatalát közérdekből</w:t>
      </w:r>
      <w:r>
        <w:rPr>
          <w:spacing w:val="-4"/>
          <w:sz w:val="24"/>
        </w:rPr>
        <w:t xml:space="preserve"> </w:t>
      </w:r>
      <w:r>
        <w:rPr>
          <w:sz w:val="24"/>
        </w:rPr>
        <w:t>elrendelik.</w:t>
      </w:r>
    </w:p>
    <w:p w:rsidR="00B50CA5" w:rsidRDefault="00B50CA5">
      <w:pPr>
        <w:pStyle w:val="Szvegtrzs"/>
        <w:spacing w:before="10"/>
        <w:rPr>
          <w:sz w:val="20"/>
        </w:rPr>
      </w:pPr>
    </w:p>
    <w:p w:rsidR="00B50CA5" w:rsidRDefault="00EA051E">
      <w:pPr>
        <w:pStyle w:val="Listaszerbekezds"/>
        <w:numPr>
          <w:ilvl w:val="1"/>
          <w:numId w:val="2"/>
        </w:numPr>
        <w:tabs>
          <w:tab w:val="left" w:pos="761"/>
        </w:tabs>
        <w:ind w:right="360" w:firstLine="0"/>
        <w:jc w:val="both"/>
        <w:rPr>
          <w:sz w:val="24"/>
        </w:rPr>
      </w:pPr>
      <w:r>
        <w:rPr>
          <w:sz w:val="24"/>
        </w:rPr>
        <w:t>A Felek a jelen megállapodásból eredő esetleges jogvitákat elsősorban tárgyalásos úton kötelesek</w:t>
      </w:r>
      <w:r>
        <w:rPr>
          <w:spacing w:val="-1"/>
          <w:sz w:val="24"/>
        </w:rPr>
        <w:t xml:space="preserve"> </w:t>
      </w:r>
      <w:r>
        <w:rPr>
          <w:sz w:val="24"/>
        </w:rPr>
        <w:t>rendezni.</w:t>
      </w:r>
    </w:p>
    <w:p w:rsidR="00B50CA5" w:rsidRDefault="00B50CA5">
      <w:pPr>
        <w:pStyle w:val="Szvegtrzs"/>
        <w:spacing w:before="10"/>
        <w:rPr>
          <w:sz w:val="20"/>
        </w:rPr>
      </w:pPr>
    </w:p>
    <w:p w:rsidR="00B50CA5" w:rsidRDefault="00EA051E">
      <w:pPr>
        <w:pStyle w:val="Listaszerbekezds"/>
        <w:numPr>
          <w:ilvl w:val="1"/>
          <w:numId w:val="2"/>
        </w:numPr>
        <w:tabs>
          <w:tab w:val="left" w:pos="792"/>
        </w:tabs>
        <w:ind w:right="361" w:firstLine="0"/>
        <w:jc w:val="both"/>
        <w:rPr>
          <w:sz w:val="24"/>
        </w:rPr>
      </w:pPr>
      <w:r>
        <w:rPr>
          <w:sz w:val="24"/>
        </w:rPr>
        <w:t>A jelen megállapodásban nem vagy nem kellő részletességgel szabályozott kérdések tekintetében a magyar jog szabályai – elsősorban a Polgári törvénykönyv – az</w:t>
      </w:r>
      <w:r>
        <w:rPr>
          <w:spacing w:val="-8"/>
          <w:sz w:val="24"/>
        </w:rPr>
        <w:t xml:space="preserve"> </w:t>
      </w:r>
      <w:r>
        <w:rPr>
          <w:sz w:val="24"/>
        </w:rPr>
        <w:t>irányadók.</w:t>
      </w:r>
    </w:p>
    <w:p w:rsidR="00B50CA5" w:rsidRDefault="00B50CA5">
      <w:pPr>
        <w:pStyle w:val="Szvegtrzs"/>
        <w:spacing w:before="4"/>
        <w:rPr>
          <w:sz w:val="31"/>
        </w:rPr>
      </w:pPr>
    </w:p>
    <w:p w:rsidR="00B50CA5" w:rsidRDefault="00EA051E">
      <w:pPr>
        <w:pStyle w:val="Szvegtrzs"/>
        <w:ind w:left="316" w:right="362"/>
        <w:jc w:val="both"/>
      </w:pPr>
      <w:r>
        <w:t>A felek a jelen, 3 oldalból álló megállapodást elolvasták, megértették, és mint akaratukkal mindenben megegyezőt, jóváhagyólag írták alá.</w:t>
      </w:r>
    </w:p>
    <w:p w:rsidR="00B50CA5" w:rsidRDefault="00B50CA5">
      <w:pPr>
        <w:pStyle w:val="Szvegtrzs"/>
        <w:spacing w:before="10"/>
        <w:rPr>
          <w:sz w:val="20"/>
        </w:rPr>
      </w:pPr>
    </w:p>
    <w:p w:rsidR="00B50CA5" w:rsidRDefault="00EA051E">
      <w:pPr>
        <w:pStyle w:val="Szvegtrzs"/>
        <w:ind w:left="316" w:right="357"/>
        <w:jc w:val="both"/>
      </w:pPr>
      <w:r>
        <w:t>A jelen megállapodás 2 darab eredeti, egymással teljes egészében megegyező példányban készült, amelyből 1 darab az Iskolánál, 1 darab a Szervezetnél marad.</w:t>
      </w:r>
    </w:p>
    <w:p w:rsidR="00B50CA5" w:rsidRDefault="00B50CA5">
      <w:pPr>
        <w:pStyle w:val="Szvegtrzs"/>
        <w:rPr>
          <w:sz w:val="26"/>
        </w:rPr>
      </w:pPr>
    </w:p>
    <w:p w:rsidR="00B50CA5" w:rsidRDefault="00B50CA5">
      <w:pPr>
        <w:pStyle w:val="Szvegtrzs"/>
        <w:spacing w:before="4"/>
        <w:rPr>
          <w:sz w:val="29"/>
        </w:rPr>
      </w:pPr>
    </w:p>
    <w:p w:rsidR="00B50CA5" w:rsidRDefault="00B57A74">
      <w:pPr>
        <w:pStyle w:val="Szvegtrzs"/>
        <w:ind w:left="316"/>
        <w:jc w:val="both"/>
      </w:pPr>
      <w:r>
        <w:t>Miskolc, 20</w:t>
      </w:r>
      <w:proofErr w:type="gramStart"/>
      <w:r>
        <w:t>…</w:t>
      </w:r>
      <w:r w:rsidR="00EA051E">
        <w:t>.</w:t>
      </w:r>
      <w:proofErr w:type="gramEnd"/>
      <w:r w:rsidR="00EA051E">
        <w:t xml:space="preserve"> .................................</w:t>
      </w:r>
    </w:p>
    <w:p w:rsidR="00B50CA5" w:rsidRDefault="00B50CA5">
      <w:pPr>
        <w:pStyle w:val="Szvegtrzs"/>
        <w:rPr>
          <w:sz w:val="20"/>
        </w:rPr>
      </w:pPr>
    </w:p>
    <w:p w:rsidR="00B50CA5" w:rsidRDefault="00B50CA5">
      <w:pPr>
        <w:pStyle w:val="Szvegtrzs"/>
        <w:rPr>
          <w:sz w:val="20"/>
        </w:rPr>
      </w:pPr>
    </w:p>
    <w:p w:rsidR="00B50CA5" w:rsidRDefault="00B50CA5">
      <w:pPr>
        <w:pStyle w:val="Szvegtrzs"/>
        <w:rPr>
          <w:sz w:val="20"/>
        </w:rPr>
      </w:pPr>
    </w:p>
    <w:p w:rsidR="00B50CA5" w:rsidRDefault="00B50CA5">
      <w:pPr>
        <w:pStyle w:val="Szvegtrzs"/>
        <w:rPr>
          <w:sz w:val="20"/>
        </w:rPr>
      </w:pPr>
    </w:p>
    <w:p w:rsidR="00B50CA5" w:rsidRDefault="00B50CA5">
      <w:pPr>
        <w:pStyle w:val="Szvegtrzs"/>
        <w:rPr>
          <w:sz w:val="20"/>
        </w:rPr>
      </w:pPr>
    </w:p>
    <w:p w:rsidR="00B50CA5" w:rsidRDefault="00B50CA5">
      <w:pPr>
        <w:pStyle w:val="Szvegtrzs"/>
        <w:spacing w:before="8"/>
        <w:rPr>
          <w:sz w:val="15"/>
        </w:rPr>
      </w:pPr>
    </w:p>
    <w:tbl>
      <w:tblPr>
        <w:tblStyle w:val="TableNormal"/>
        <w:tblW w:w="0" w:type="auto"/>
        <w:tblInd w:w="680" w:type="dxa"/>
        <w:tblLayout w:type="fixed"/>
        <w:tblLook w:val="01E0" w:firstRow="1" w:lastRow="1" w:firstColumn="1" w:lastColumn="1" w:noHBand="0" w:noVBand="0"/>
      </w:tblPr>
      <w:tblGrid>
        <w:gridCol w:w="4191"/>
        <w:gridCol w:w="4130"/>
      </w:tblGrid>
      <w:tr w:rsidR="00B50CA5">
        <w:trPr>
          <w:trHeight w:val="408"/>
        </w:trPr>
        <w:tc>
          <w:tcPr>
            <w:tcW w:w="4191" w:type="dxa"/>
          </w:tcPr>
          <w:p w:rsidR="00B50CA5" w:rsidRDefault="00EA051E">
            <w:pPr>
              <w:pStyle w:val="TableParagraph"/>
              <w:spacing w:line="266" w:lineRule="exact"/>
              <w:ind w:left="181" w:right="609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</w:t>
            </w:r>
          </w:p>
        </w:tc>
        <w:tc>
          <w:tcPr>
            <w:tcW w:w="4130" w:type="dxa"/>
          </w:tcPr>
          <w:p w:rsidR="00B50CA5" w:rsidRDefault="00EA051E">
            <w:pPr>
              <w:pStyle w:val="TableParagraph"/>
              <w:spacing w:line="266" w:lineRule="exact"/>
              <w:ind w:left="609" w:right="180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</w:t>
            </w:r>
          </w:p>
        </w:tc>
      </w:tr>
      <w:tr w:rsidR="00B50CA5">
        <w:trPr>
          <w:trHeight w:val="408"/>
        </w:trPr>
        <w:tc>
          <w:tcPr>
            <w:tcW w:w="4191" w:type="dxa"/>
          </w:tcPr>
          <w:p w:rsidR="00B50CA5" w:rsidRDefault="00EA051E">
            <w:pPr>
              <w:pStyle w:val="TableParagraph"/>
              <w:spacing w:before="133" w:line="256" w:lineRule="exact"/>
              <w:ind w:left="153" w:right="609"/>
              <w:jc w:val="center"/>
              <w:rPr>
                <w:sz w:val="24"/>
              </w:rPr>
            </w:pPr>
            <w:r>
              <w:rPr>
                <w:sz w:val="24"/>
              </w:rPr>
              <w:t>az Iskola részéről</w:t>
            </w:r>
          </w:p>
        </w:tc>
        <w:tc>
          <w:tcPr>
            <w:tcW w:w="4130" w:type="dxa"/>
          </w:tcPr>
          <w:p w:rsidR="00B50CA5" w:rsidRDefault="00EA051E">
            <w:pPr>
              <w:pStyle w:val="TableParagraph"/>
              <w:spacing w:before="133" w:line="256" w:lineRule="exact"/>
              <w:ind w:left="609" w:right="171"/>
              <w:jc w:val="center"/>
              <w:rPr>
                <w:sz w:val="24"/>
              </w:rPr>
            </w:pPr>
            <w:r>
              <w:rPr>
                <w:sz w:val="24"/>
              </w:rPr>
              <w:t>a Szervezet részéről</w:t>
            </w:r>
          </w:p>
        </w:tc>
      </w:tr>
    </w:tbl>
    <w:p w:rsidR="00EA051E" w:rsidRDefault="00EA051E"/>
    <w:sectPr w:rsidR="00EA051E">
      <w:pgSz w:w="11910" w:h="16840"/>
      <w:pgMar w:top="1500" w:right="10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B2A"/>
    <w:multiLevelType w:val="multilevel"/>
    <w:tmpl w:val="B3D80768"/>
    <w:lvl w:ilvl="0">
      <w:start w:val="6"/>
      <w:numFmt w:val="decimal"/>
      <w:lvlText w:val="%1"/>
      <w:lvlJc w:val="left"/>
      <w:pPr>
        <w:ind w:left="316" w:hanging="463"/>
      </w:pPr>
      <w:rPr>
        <w:rFonts w:hint="default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316" w:hanging="46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hu-HU" w:eastAsia="hu-HU" w:bidi="hu-HU"/>
      </w:rPr>
    </w:lvl>
    <w:lvl w:ilvl="2">
      <w:numFmt w:val="bullet"/>
      <w:lvlText w:val="•"/>
      <w:lvlJc w:val="left"/>
      <w:pPr>
        <w:ind w:left="2205" w:hanging="463"/>
      </w:pPr>
      <w:rPr>
        <w:rFonts w:hint="default"/>
        <w:lang w:val="hu-HU" w:eastAsia="hu-HU" w:bidi="hu-HU"/>
      </w:rPr>
    </w:lvl>
    <w:lvl w:ilvl="3">
      <w:numFmt w:val="bullet"/>
      <w:lvlText w:val="•"/>
      <w:lvlJc w:val="left"/>
      <w:pPr>
        <w:ind w:left="3147" w:hanging="463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4090" w:hanging="463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5033" w:hanging="463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975" w:hanging="463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918" w:hanging="463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861" w:hanging="463"/>
      </w:pPr>
      <w:rPr>
        <w:rFonts w:hint="default"/>
        <w:lang w:val="hu-HU" w:eastAsia="hu-HU" w:bidi="hu-HU"/>
      </w:rPr>
    </w:lvl>
  </w:abstractNum>
  <w:abstractNum w:abstractNumId="1" w15:restartNumberingAfterBreak="0">
    <w:nsid w:val="25C81DA0"/>
    <w:multiLevelType w:val="hybridMultilevel"/>
    <w:tmpl w:val="7D6280A0"/>
    <w:lvl w:ilvl="0" w:tplc="0126494E">
      <w:numFmt w:val="bullet"/>
      <w:lvlText w:val="—"/>
      <w:lvlJc w:val="left"/>
      <w:pPr>
        <w:ind w:left="1036" w:hanging="706"/>
      </w:pPr>
      <w:rPr>
        <w:rFonts w:ascii="Arial" w:eastAsia="Arial" w:hAnsi="Arial" w:cs="Arial" w:hint="default"/>
        <w:spacing w:val="-28"/>
        <w:w w:val="100"/>
        <w:sz w:val="24"/>
        <w:szCs w:val="24"/>
        <w:lang w:val="hu-HU" w:eastAsia="hu-HU" w:bidi="hu-HU"/>
      </w:rPr>
    </w:lvl>
    <w:lvl w:ilvl="1" w:tplc="C3FE6AE2">
      <w:numFmt w:val="bullet"/>
      <w:lvlText w:val="•"/>
      <w:lvlJc w:val="left"/>
      <w:pPr>
        <w:ind w:left="1910" w:hanging="706"/>
      </w:pPr>
      <w:rPr>
        <w:rFonts w:hint="default"/>
        <w:lang w:val="hu-HU" w:eastAsia="hu-HU" w:bidi="hu-HU"/>
      </w:rPr>
    </w:lvl>
    <w:lvl w:ilvl="2" w:tplc="E37818E4">
      <w:numFmt w:val="bullet"/>
      <w:lvlText w:val="•"/>
      <w:lvlJc w:val="left"/>
      <w:pPr>
        <w:ind w:left="2781" w:hanging="706"/>
      </w:pPr>
      <w:rPr>
        <w:rFonts w:hint="default"/>
        <w:lang w:val="hu-HU" w:eastAsia="hu-HU" w:bidi="hu-HU"/>
      </w:rPr>
    </w:lvl>
    <w:lvl w:ilvl="3" w:tplc="48823B12">
      <w:numFmt w:val="bullet"/>
      <w:lvlText w:val="•"/>
      <w:lvlJc w:val="left"/>
      <w:pPr>
        <w:ind w:left="3651" w:hanging="706"/>
      </w:pPr>
      <w:rPr>
        <w:rFonts w:hint="default"/>
        <w:lang w:val="hu-HU" w:eastAsia="hu-HU" w:bidi="hu-HU"/>
      </w:rPr>
    </w:lvl>
    <w:lvl w:ilvl="4" w:tplc="72B04912">
      <w:numFmt w:val="bullet"/>
      <w:lvlText w:val="•"/>
      <w:lvlJc w:val="left"/>
      <w:pPr>
        <w:ind w:left="4522" w:hanging="706"/>
      </w:pPr>
      <w:rPr>
        <w:rFonts w:hint="default"/>
        <w:lang w:val="hu-HU" w:eastAsia="hu-HU" w:bidi="hu-HU"/>
      </w:rPr>
    </w:lvl>
    <w:lvl w:ilvl="5" w:tplc="99B05C58">
      <w:numFmt w:val="bullet"/>
      <w:lvlText w:val="•"/>
      <w:lvlJc w:val="left"/>
      <w:pPr>
        <w:ind w:left="5393" w:hanging="706"/>
      </w:pPr>
      <w:rPr>
        <w:rFonts w:hint="default"/>
        <w:lang w:val="hu-HU" w:eastAsia="hu-HU" w:bidi="hu-HU"/>
      </w:rPr>
    </w:lvl>
    <w:lvl w:ilvl="6" w:tplc="25DA6CE4">
      <w:numFmt w:val="bullet"/>
      <w:lvlText w:val="•"/>
      <w:lvlJc w:val="left"/>
      <w:pPr>
        <w:ind w:left="6263" w:hanging="706"/>
      </w:pPr>
      <w:rPr>
        <w:rFonts w:hint="default"/>
        <w:lang w:val="hu-HU" w:eastAsia="hu-HU" w:bidi="hu-HU"/>
      </w:rPr>
    </w:lvl>
    <w:lvl w:ilvl="7" w:tplc="E5188BEE">
      <w:numFmt w:val="bullet"/>
      <w:lvlText w:val="•"/>
      <w:lvlJc w:val="left"/>
      <w:pPr>
        <w:ind w:left="7134" w:hanging="706"/>
      </w:pPr>
      <w:rPr>
        <w:rFonts w:hint="default"/>
        <w:lang w:val="hu-HU" w:eastAsia="hu-HU" w:bidi="hu-HU"/>
      </w:rPr>
    </w:lvl>
    <w:lvl w:ilvl="8" w:tplc="94AAD710">
      <w:numFmt w:val="bullet"/>
      <w:lvlText w:val="•"/>
      <w:lvlJc w:val="left"/>
      <w:pPr>
        <w:ind w:left="8005" w:hanging="706"/>
      </w:pPr>
      <w:rPr>
        <w:rFonts w:hint="default"/>
        <w:lang w:val="hu-HU" w:eastAsia="hu-HU" w:bidi="hu-HU"/>
      </w:rPr>
    </w:lvl>
  </w:abstractNum>
  <w:abstractNum w:abstractNumId="2" w15:restartNumberingAfterBreak="0">
    <w:nsid w:val="3604042E"/>
    <w:multiLevelType w:val="hybridMultilevel"/>
    <w:tmpl w:val="295C3CB2"/>
    <w:lvl w:ilvl="0" w:tplc="EB805662">
      <w:start w:val="1"/>
      <w:numFmt w:val="decimal"/>
      <w:lvlText w:val="%1."/>
      <w:lvlJc w:val="left"/>
      <w:pPr>
        <w:ind w:left="1024" w:hanging="70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874C0E04">
      <w:start w:val="1"/>
      <w:numFmt w:val="lowerLetter"/>
      <w:lvlText w:val="%2)"/>
      <w:lvlJc w:val="left"/>
      <w:pPr>
        <w:ind w:left="827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hu-HU" w:bidi="hu-HU"/>
      </w:rPr>
    </w:lvl>
    <w:lvl w:ilvl="2" w:tplc="1F86C6C4">
      <w:numFmt w:val="bullet"/>
      <w:lvlText w:val="•"/>
      <w:lvlJc w:val="left"/>
      <w:pPr>
        <w:ind w:left="1989" w:hanging="245"/>
      </w:pPr>
      <w:rPr>
        <w:rFonts w:hint="default"/>
        <w:lang w:val="hu-HU" w:eastAsia="hu-HU" w:bidi="hu-HU"/>
      </w:rPr>
    </w:lvl>
    <w:lvl w:ilvl="3" w:tplc="05640F10">
      <w:numFmt w:val="bullet"/>
      <w:lvlText w:val="•"/>
      <w:lvlJc w:val="left"/>
      <w:pPr>
        <w:ind w:left="2959" w:hanging="245"/>
      </w:pPr>
      <w:rPr>
        <w:rFonts w:hint="default"/>
        <w:lang w:val="hu-HU" w:eastAsia="hu-HU" w:bidi="hu-HU"/>
      </w:rPr>
    </w:lvl>
    <w:lvl w:ilvl="4" w:tplc="4C862798">
      <w:numFmt w:val="bullet"/>
      <w:lvlText w:val="•"/>
      <w:lvlJc w:val="left"/>
      <w:pPr>
        <w:ind w:left="3928" w:hanging="245"/>
      </w:pPr>
      <w:rPr>
        <w:rFonts w:hint="default"/>
        <w:lang w:val="hu-HU" w:eastAsia="hu-HU" w:bidi="hu-HU"/>
      </w:rPr>
    </w:lvl>
    <w:lvl w:ilvl="5" w:tplc="655AB24E">
      <w:numFmt w:val="bullet"/>
      <w:lvlText w:val="•"/>
      <w:lvlJc w:val="left"/>
      <w:pPr>
        <w:ind w:left="4898" w:hanging="245"/>
      </w:pPr>
      <w:rPr>
        <w:rFonts w:hint="default"/>
        <w:lang w:val="hu-HU" w:eastAsia="hu-HU" w:bidi="hu-HU"/>
      </w:rPr>
    </w:lvl>
    <w:lvl w:ilvl="6" w:tplc="D812CCF4">
      <w:numFmt w:val="bullet"/>
      <w:lvlText w:val="•"/>
      <w:lvlJc w:val="left"/>
      <w:pPr>
        <w:ind w:left="5868" w:hanging="245"/>
      </w:pPr>
      <w:rPr>
        <w:rFonts w:hint="default"/>
        <w:lang w:val="hu-HU" w:eastAsia="hu-HU" w:bidi="hu-HU"/>
      </w:rPr>
    </w:lvl>
    <w:lvl w:ilvl="7" w:tplc="49605606">
      <w:numFmt w:val="bullet"/>
      <w:lvlText w:val="•"/>
      <w:lvlJc w:val="left"/>
      <w:pPr>
        <w:ind w:left="6837" w:hanging="245"/>
      </w:pPr>
      <w:rPr>
        <w:rFonts w:hint="default"/>
        <w:lang w:val="hu-HU" w:eastAsia="hu-HU" w:bidi="hu-HU"/>
      </w:rPr>
    </w:lvl>
    <w:lvl w:ilvl="8" w:tplc="7CECD316">
      <w:numFmt w:val="bullet"/>
      <w:lvlText w:val="•"/>
      <w:lvlJc w:val="left"/>
      <w:pPr>
        <w:ind w:left="7807" w:hanging="245"/>
      </w:pPr>
      <w:rPr>
        <w:rFonts w:hint="default"/>
        <w:lang w:val="hu-HU" w:eastAsia="hu-HU" w:bidi="hu-HU"/>
      </w:rPr>
    </w:lvl>
  </w:abstractNum>
  <w:abstractNum w:abstractNumId="3" w15:restartNumberingAfterBreak="0">
    <w:nsid w:val="66476BC2"/>
    <w:multiLevelType w:val="hybridMultilevel"/>
    <w:tmpl w:val="A3A44AF6"/>
    <w:lvl w:ilvl="0" w:tplc="4CA81CE6">
      <w:start w:val="1"/>
      <w:numFmt w:val="decimal"/>
      <w:lvlText w:val="(%1)"/>
      <w:lvlJc w:val="left"/>
      <w:pPr>
        <w:ind w:left="31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hu-HU" w:bidi="hu-HU"/>
      </w:rPr>
    </w:lvl>
    <w:lvl w:ilvl="1" w:tplc="23582994">
      <w:start w:val="1"/>
      <w:numFmt w:val="lowerLetter"/>
      <w:lvlText w:val="%2)"/>
      <w:lvlJc w:val="left"/>
      <w:pPr>
        <w:ind w:left="940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hu-HU" w:bidi="hu-HU"/>
      </w:rPr>
    </w:lvl>
    <w:lvl w:ilvl="2" w:tplc="78527600">
      <w:numFmt w:val="bullet"/>
      <w:lvlText w:val="•"/>
      <w:lvlJc w:val="left"/>
      <w:pPr>
        <w:ind w:left="1040" w:hanging="246"/>
      </w:pPr>
      <w:rPr>
        <w:rFonts w:hint="default"/>
        <w:lang w:val="hu-HU" w:eastAsia="hu-HU" w:bidi="hu-HU"/>
      </w:rPr>
    </w:lvl>
    <w:lvl w:ilvl="3" w:tplc="81700708">
      <w:numFmt w:val="bullet"/>
      <w:lvlText w:val="•"/>
      <w:lvlJc w:val="left"/>
      <w:pPr>
        <w:ind w:left="2128" w:hanging="246"/>
      </w:pPr>
      <w:rPr>
        <w:rFonts w:hint="default"/>
        <w:lang w:val="hu-HU" w:eastAsia="hu-HU" w:bidi="hu-HU"/>
      </w:rPr>
    </w:lvl>
    <w:lvl w:ilvl="4" w:tplc="2A86B352">
      <w:numFmt w:val="bullet"/>
      <w:lvlText w:val="•"/>
      <w:lvlJc w:val="left"/>
      <w:pPr>
        <w:ind w:left="3216" w:hanging="246"/>
      </w:pPr>
      <w:rPr>
        <w:rFonts w:hint="default"/>
        <w:lang w:val="hu-HU" w:eastAsia="hu-HU" w:bidi="hu-HU"/>
      </w:rPr>
    </w:lvl>
    <w:lvl w:ilvl="5" w:tplc="CA0EFF34">
      <w:numFmt w:val="bullet"/>
      <w:lvlText w:val="•"/>
      <w:lvlJc w:val="left"/>
      <w:pPr>
        <w:ind w:left="4304" w:hanging="246"/>
      </w:pPr>
      <w:rPr>
        <w:rFonts w:hint="default"/>
        <w:lang w:val="hu-HU" w:eastAsia="hu-HU" w:bidi="hu-HU"/>
      </w:rPr>
    </w:lvl>
    <w:lvl w:ilvl="6" w:tplc="0BA4EE6A">
      <w:numFmt w:val="bullet"/>
      <w:lvlText w:val="•"/>
      <w:lvlJc w:val="left"/>
      <w:pPr>
        <w:ind w:left="5393" w:hanging="246"/>
      </w:pPr>
      <w:rPr>
        <w:rFonts w:hint="default"/>
        <w:lang w:val="hu-HU" w:eastAsia="hu-HU" w:bidi="hu-HU"/>
      </w:rPr>
    </w:lvl>
    <w:lvl w:ilvl="7" w:tplc="0A18AC78">
      <w:numFmt w:val="bullet"/>
      <w:lvlText w:val="•"/>
      <w:lvlJc w:val="left"/>
      <w:pPr>
        <w:ind w:left="6481" w:hanging="246"/>
      </w:pPr>
      <w:rPr>
        <w:rFonts w:hint="default"/>
        <w:lang w:val="hu-HU" w:eastAsia="hu-HU" w:bidi="hu-HU"/>
      </w:rPr>
    </w:lvl>
    <w:lvl w:ilvl="8" w:tplc="128CD754">
      <w:numFmt w:val="bullet"/>
      <w:lvlText w:val="•"/>
      <w:lvlJc w:val="left"/>
      <w:pPr>
        <w:ind w:left="7569" w:hanging="246"/>
      </w:pPr>
      <w:rPr>
        <w:rFonts w:hint="default"/>
        <w:lang w:val="hu-HU" w:eastAsia="hu-HU" w:bidi="hu-H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A5"/>
    <w:rsid w:val="00301301"/>
    <w:rsid w:val="004E298A"/>
    <w:rsid w:val="006301A7"/>
    <w:rsid w:val="00631CCF"/>
    <w:rsid w:val="00646F32"/>
    <w:rsid w:val="00656C54"/>
    <w:rsid w:val="00774C09"/>
    <w:rsid w:val="0094434C"/>
    <w:rsid w:val="0097384E"/>
    <w:rsid w:val="009B5526"/>
    <w:rsid w:val="00A012A5"/>
    <w:rsid w:val="00A0182B"/>
    <w:rsid w:val="00AB1FFC"/>
    <w:rsid w:val="00B50CA5"/>
    <w:rsid w:val="00B57A74"/>
    <w:rsid w:val="00C000F2"/>
    <w:rsid w:val="00D65152"/>
    <w:rsid w:val="00E55214"/>
    <w:rsid w:val="00EA051E"/>
    <w:rsid w:val="00F61EA7"/>
    <w:rsid w:val="00F67F78"/>
    <w:rsid w:val="00F8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921A3-8074-4910-AED0-31884622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556" w:hanging="708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316" w:hanging="283"/>
    </w:pPr>
  </w:style>
  <w:style w:type="paragraph" w:customStyle="1" w:styleId="TableParagraph">
    <w:name w:val="Table Paragraph"/>
    <w:basedOn w:val="Norml"/>
    <w:uiPriority w:val="1"/>
    <w:qFormat/>
    <w:pPr>
      <w:ind w:left="260"/>
    </w:pPr>
  </w:style>
  <w:style w:type="character" w:styleId="Hiperhivatkozs">
    <w:name w:val="Hyperlink"/>
    <w:basedOn w:val="Bekezdsalapbettpusa"/>
    <w:uiPriority w:val="99"/>
    <w:unhideWhenUsed/>
    <w:rsid w:val="00631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arie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6070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 (tervezet, nem kötelező érvényű minta)</vt:lpstr>
    </vt:vector>
  </TitlesOfParts>
  <Company>MSZC Kandó Kálmán Szakgimnáziuma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 (tervezet, nem kötelező érvényű minta)</dc:title>
  <dc:creator>Óvári Enikő</dc:creator>
  <cp:lastModifiedBy>Óvári Enikő</cp:lastModifiedBy>
  <cp:revision>2</cp:revision>
  <dcterms:created xsi:type="dcterms:W3CDTF">2023-10-11T08:45:00Z</dcterms:created>
  <dcterms:modified xsi:type="dcterms:W3CDTF">2023-10-11T08:45:00Z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2019-01-25T00:00:00Z</vt:filetime>
  </property>
</Properties>
</file>